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63" w:rsidRPr="00070563" w:rsidRDefault="00070563" w:rsidP="00070563">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070563">
        <w:rPr>
          <w:rFonts w:eastAsia="Times New Roman"/>
          <w:b/>
          <w:kern w:val="0"/>
          <w:sz w:val="20"/>
          <w:szCs w:val="20"/>
          <w:lang w:eastAsia="en-US" w:bidi="ar-SA"/>
        </w:rPr>
        <w:t>ИЗВЕЩЕНИЕ О ПРОВЕДЕНИИ ОТКРЫТОГО АУКЦИОНА</w:t>
      </w:r>
    </w:p>
    <w:p w:rsidR="00070563" w:rsidRPr="00070563" w:rsidRDefault="00070563" w:rsidP="00070563">
      <w:pPr>
        <w:suppressAutoHyphens w:val="0"/>
        <w:spacing w:line="240" w:lineRule="auto"/>
        <w:ind w:firstLine="0"/>
        <w:jc w:val="left"/>
        <w:rPr>
          <w:rFonts w:eastAsia="Times New Roman"/>
          <w:b/>
          <w:kern w:val="0"/>
          <w:sz w:val="20"/>
          <w:szCs w:val="20"/>
          <w:lang w:eastAsia="en-US" w:bidi="ar-SA"/>
        </w:rPr>
      </w:pPr>
    </w:p>
    <w:tbl>
      <w:tblPr>
        <w:tblW w:w="9792" w:type="dxa"/>
        <w:jc w:val="right"/>
        <w:tblLayout w:type="fixed"/>
        <w:tblLook w:val="00A0" w:firstRow="1" w:lastRow="0" w:firstColumn="1" w:lastColumn="0" w:noHBand="0" w:noVBand="0"/>
      </w:tblPr>
      <w:tblGrid>
        <w:gridCol w:w="3842"/>
        <w:gridCol w:w="5950"/>
      </w:tblGrid>
      <w:tr w:rsidR="00070563" w:rsidRPr="00070563" w:rsidTr="00A4463B">
        <w:trPr>
          <w:trHeight w:val="236"/>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070563">
              <w:rPr>
                <w:rFonts w:eastAsia="Calibri"/>
                <w:kern w:val="0"/>
                <w:sz w:val="18"/>
                <w:szCs w:val="18"/>
                <w:lang w:eastAsia="ru-RU" w:bidi="ar-SA"/>
              </w:rPr>
              <w:t>Форма торгов</w:t>
            </w:r>
          </w:p>
        </w:tc>
        <w:tc>
          <w:tcPr>
            <w:tcW w:w="5950" w:type="dxa"/>
            <w:tcBorders>
              <w:top w:val="single" w:sz="4" w:space="0" w:color="000000"/>
              <w:left w:val="single" w:sz="4" w:space="0" w:color="000000"/>
              <w:bottom w:val="single" w:sz="4" w:space="0" w:color="000000"/>
              <w:right w:val="single" w:sz="4" w:space="0" w:color="000000"/>
            </w:tcBorders>
          </w:tcPr>
          <w:p w:rsidR="00070563" w:rsidRPr="00070563" w:rsidRDefault="00070563" w:rsidP="00070563">
            <w:pPr>
              <w:snapToGrid w:val="0"/>
              <w:spacing w:after="200" w:line="276" w:lineRule="auto"/>
              <w:ind w:firstLine="0"/>
              <w:rPr>
                <w:rFonts w:eastAsia="Times New Roman"/>
                <w:kern w:val="0"/>
                <w:sz w:val="18"/>
                <w:szCs w:val="18"/>
                <w:lang w:eastAsia="ar-SA" w:bidi="ar-SA"/>
              </w:rPr>
            </w:pPr>
            <w:r w:rsidRPr="00070563">
              <w:rPr>
                <w:rFonts w:eastAsia="Times New Roman"/>
                <w:kern w:val="0"/>
                <w:sz w:val="18"/>
                <w:szCs w:val="18"/>
                <w:lang w:eastAsia="en-US" w:bidi="ar-SA"/>
              </w:rPr>
              <w:t>Открытый аукцион в электронной форме</w:t>
            </w:r>
          </w:p>
        </w:tc>
      </w:tr>
      <w:tr w:rsidR="00070563" w:rsidRPr="00070563" w:rsidTr="00A4463B">
        <w:trPr>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snapToGrid w:val="0"/>
              <w:spacing w:after="120" w:line="240" w:lineRule="exact"/>
              <w:ind w:firstLine="0"/>
              <w:rPr>
                <w:rFonts w:eastAsia="Calibri"/>
                <w:kern w:val="0"/>
                <w:sz w:val="18"/>
                <w:szCs w:val="18"/>
                <w:lang w:eastAsia="ar-SA" w:bidi="ar-SA"/>
              </w:rPr>
            </w:pPr>
            <w:r w:rsidRPr="00070563">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0" w:type="dxa"/>
            <w:tcBorders>
              <w:top w:val="single" w:sz="4" w:space="0" w:color="000000"/>
              <w:left w:val="single" w:sz="4" w:space="0" w:color="000000"/>
              <w:bottom w:val="single" w:sz="4" w:space="0" w:color="000000"/>
              <w:right w:val="single" w:sz="4" w:space="0" w:color="000000"/>
            </w:tcBorders>
            <w:vAlign w:val="center"/>
          </w:tcPr>
          <w:p w:rsidR="00070563" w:rsidRPr="00070563" w:rsidRDefault="00070563" w:rsidP="00070563">
            <w:pPr>
              <w:spacing w:line="240" w:lineRule="atLeast"/>
              <w:ind w:firstLine="0"/>
              <w:rPr>
                <w:sz w:val="18"/>
                <w:szCs w:val="18"/>
              </w:rPr>
            </w:pPr>
            <w:r w:rsidRPr="00070563">
              <w:rPr>
                <w:sz w:val="18"/>
                <w:szCs w:val="18"/>
              </w:rPr>
              <w:t>Заказчик: Открытое акционерное общество «Печатный двор Кубани»</w:t>
            </w:r>
          </w:p>
          <w:p w:rsidR="00070563" w:rsidRPr="00070563" w:rsidRDefault="00070563" w:rsidP="00070563">
            <w:pPr>
              <w:spacing w:line="240" w:lineRule="atLeast"/>
              <w:ind w:firstLine="0"/>
              <w:rPr>
                <w:sz w:val="18"/>
                <w:szCs w:val="18"/>
              </w:rPr>
            </w:pPr>
            <w:r w:rsidRPr="00070563">
              <w:rPr>
                <w:sz w:val="18"/>
                <w:szCs w:val="18"/>
              </w:rPr>
              <w:t>Место нахождения Заказчика: 350000, Российская Федерация, Краснодарский край, г. Краснодар, ул. Горького, 104</w:t>
            </w:r>
          </w:p>
          <w:p w:rsidR="00070563" w:rsidRPr="00070563" w:rsidRDefault="00070563" w:rsidP="00070563">
            <w:pPr>
              <w:spacing w:line="240" w:lineRule="atLeast"/>
              <w:ind w:firstLine="0"/>
              <w:rPr>
                <w:sz w:val="18"/>
                <w:szCs w:val="18"/>
                <w:highlight w:val="yellow"/>
              </w:rPr>
            </w:pPr>
            <w:r w:rsidRPr="00070563">
              <w:rPr>
                <w:sz w:val="18"/>
                <w:szCs w:val="18"/>
              </w:rPr>
              <w:t>Почтовый адрес Заказчика: 350072, Российская Федерация, Краснодарский кра</w:t>
            </w:r>
            <w:r w:rsidR="00345FFB">
              <w:rPr>
                <w:sz w:val="18"/>
                <w:szCs w:val="18"/>
              </w:rPr>
              <w:t xml:space="preserve">й, г. Краснодар, ул. Тополиная, </w:t>
            </w:r>
            <w:r w:rsidRPr="00070563">
              <w:rPr>
                <w:sz w:val="18"/>
                <w:szCs w:val="18"/>
              </w:rPr>
              <w:t>19</w:t>
            </w:r>
          </w:p>
          <w:p w:rsidR="00070563" w:rsidRPr="00070563" w:rsidRDefault="00070563" w:rsidP="00070563">
            <w:pPr>
              <w:spacing w:line="240" w:lineRule="atLeast"/>
              <w:ind w:firstLine="0"/>
              <w:rPr>
                <w:sz w:val="18"/>
                <w:szCs w:val="18"/>
              </w:rPr>
            </w:pPr>
            <w:r w:rsidRPr="00070563">
              <w:rPr>
                <w:sz w:val="18"/>
                <w:szCs w:val="18"/>
              </w:rPr>
              <w:t xml:space="preserve">Адрес электронной почты Заказчика: </w:t>
            </w:r>
            <w:r w:rsidRPr="00070563">
              <w:rPr>
                <w:rFonts w:eastAsia="Times New Roman"/>
                <w:bCs/>
                <w:spacing w:val="-3"/>
                <w:kern w:val="0"/>
                <w:sz w:val="18"/>
                <w:szCs w:val="18"/>
                <w:lang w:val="en-US" w:eastAsia="en-US" w:bidi="ar-SA"/>
              </w:rPr>
              <w:t>zakupki</w:t>
            </w:r>
            <w:r w:rsidRPr="00070563">
              <w:rPr>
                <w:rFonts w:eastAsia="Times New Roman"/>
                <w:bCs/>
                <w:spacing w:val="-3"/>
                <w:kern w:val="0"/>
                <w:sz w:val="18"/>
                <w:szCs w:val="18"/>
                <w:lang w:eastAsia="en-US" w:bidi="ar-SA"/>
              </w:rPr>
              <w:t>@pdkuban.ru</w:t>
            </w:r>
          </w:p>
          <w:p w:rsidR="00070563" w:rsidRPr="00070563" w:rsidRDefault="00070563" w:rsidP="00070563">
            <w:pPr>
              <w:spacing w:line="240" w:lineRule="atLeast"/>
              <w:ind w:firstLine="0"/>
              <w:rPr>
                <w:sz w:val="18"/>
                <w:szCs w:val="18"/>
                <w:shd w:val="clear" w:color="auto" w:fill="FFFF00"/>
              </w:rPr>
            </w:pPr>
            <w:r w:rsidRPr="00070563">
              <w:rPr>
                <w:sz w:val="18"/>
                <w:szCs w:val="18"/>
              </w:rPr>
              <w:t xml:space="preserve">Номер контактного телефона/факса Заказчика: </w:t>
            </w:r>
            <w:r w:rsidRPr="00070563">
              <w:rPr>
                <w:rFonts w:eastAsia="Times New Roman"/>
                <w:bCs/>
                <w:spacing w:val="-3"/>
                <w:kern w:val="0"/>
                <w:sz w:val="18"/>
                <w:szCs w:val="18"/>
                <w:lang w:eastAsia="en-US" w:bidi="ar-SA"/>
              </w:rPr>
              <w:t>8(861) 224-79-44</w:t>
            </w:r>
          </w:p>
          <w:p w:rsidR="00070563" w:rsidRPr="00070563" w:rsidRDefault="00070563" w:rsidP="00070563">
            <w:pPr>
              <w:spacing w:line="240" w:lineRule="atLeast"/>
              <w:ind w:firstLine="0"/>
              <w:rPr>
                <w:sz w:val="18"/>
                <w:szCs w:val="18"/>
                <w:shd w:val="clear" w:color="auto" w:fill="FFFF00"/>
              </w:rPr>
            </w:pPr>
            <w:r w:rsidRPr="00070563">
              <w:rPr>
                <w:sz w:val="18"/>
                <w:szCs w:val="18"/>
              </w:rPr>
              <w:t xml:space="preserve">Контактное лицо: </w:t>
            </w:r>
            <w:proofErr w:type="spellStart"/>
            <w:r w:rsidRPr="00070563">
              <w:rPr>
                <w:sz w:val="18"/>
                <w:szCs w:val="18"/>
              </w:rPr>
              <w:t>Маханёва</w:t>
            </w:r>
            <w:proofErr w:type="spellEnd"/>
            <w:r w:rsidRPr="00070563">
              <w:rPr>
                <w:sz w:val="18"/>
                <w:szCs w:val="18"/>
              </w:rPr>
              <w:t xml:space="preserve"> Ксения Сергеевна</w:t>
            </w:r>
          </w:p>
          <w:p w:rsidR="00070563" w:rsidRPr="00070563" w:rsidRDefault="00070563" w:rsidP="00070563">
            <w:pPr>
              <w:suppressAutoHyphens w:val="0"/>
              <w:spacing w:line="240" w:lineRule="auto"/>
              <w:ind w:firstLine="0"/>
              <w:jc w:val="left"/>
              <w:rPr>
                <w:rFonts w:eastAsia="Times New Roman"/>
                <w:bCs/>
                <w:spacing w:val="-3"/>
                <w:kern w:val="0"/>
                <w:sz w:val="18"/>
                <w:szCs w:val="18"/>
                <w:lang w:eastAsia="en-US" w:bidi="ar-SA"/>
              </w:rPr>
            </w:pPr>
            <w:r w:rsidRPr="00070563">
              <w:rPr>
                <w:sz w:val="18"/>
                <w:szCs w:val="18"/>
              </w:rPr>
              <w:t xml:space="preserve">Официальный сайт Заказчика: </w:t>
            </w:r>
            <w:r w:rsidRPr="00070563">
              <w:rPr>
                <w:sz w:val="18"/>
                <w:szCs w:val="18"/>
                <w:lang w:val="en-US"/>
              </w:rPr>
              <w:t>www</w:t>
            </w:r>
            <w:r w:rsidRPr="00070563">
              <w:rPr>
                <w:sz w:val="18"/>
                <w:szCs w:val="18"/>
              </w:rPr>
              <w:t>.</w:t>
            </w:r>
            <w:proofErr w:type="spellStart"/>
            <w:r w:rsidRPr="00070563">
              <w:rPr>
                <w:sz w:val="18"/>
                <w:szCs w:val="18"/>
                <w:lang w:val="en-US"/>
              </w:rPr>
              <w:t>pdkuban</w:t>
            </w:r>
            <w:proofErr w:type="spellEnd"/>
            <w:r w:rsidRPr="00070563">
              <w:rPr>
                <w:sz w:val="18"/>
                <w:szCs w:val="18"/>
              </w:rPr>
              <w:t>.</w:t>
            </w:r>
            <w:proofErr w:type="spellStart"/>
            <w:r w:rsidRPr="00070563">
              <w:rPr>
                <w:sz w:val="18"/>
                <w:szCs w:val="18"/>
                <w:lang w:val="en-US"/>
              </w:rPr>
              <w:t>ru</w:t>
            </w:r>
            <w:proofErr w:type="spellEnd"/>
          </w:p>
        </w:tc>
      </w:tr>
      <w:tr w:rsidR="00070563" w:rsidRPr="00070563" w:rsidTr="00A4463B">
        <w:trPr>
          <w:trHeight w:val="475"/>
          <w:jc w:val="right"/>
        </w:trPr>
        <w:tc>
          <w:tcPr>
            <w:tcW w:w="3842" w:type="dxa"/>
            <w:tcBorders>
              <w:top w:val="single" w:sz="4" w:space="0" w:color="000000"/>
              <w:left w:val="single" w:sz="4" w:space="0" w:color="000000"/>
              <w:bottom w:val="single" w:sz="4" w:space="0" w:color="auto"/>
              <w:right w:val="nil"/>
            </w:tcBorders>
          </w:tcPr>
          <w:p w:rsidR="00070563" w:rsidRPr="00070563" w:rsidRDefault="00070563" w:rsidP="00070563">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070563">
              <w:rPr>
                <w:rFonts w:eastAsia="Calibri"/>
                <w:kern w:val="0"/>
                <w:sz w:val="18"/>
                <w:szCs w:val="18"/>
                <w:lang w:eastAsia="ru-RU" w:bidi="ar-SA"/>
              </w:rPr>
              <w:t>Предмет аукциона</w:t>
            </w:r>
          </w:p>
        </w:tc>
        <w:tc>
          <w:tcPr>
            <w:tcW w:w="5950" w:type="dxa"/>
            <w:tcBorders>
              <w:top w:val="single" w:sz="4" w:space="0" w:color="000000"/>
              <w:left w:val="single" w:sz="4" w:space="0" w:color="000000"/>
              <w:bottom w:val="single" w:sz="4" w:space="0" w:color="auto"/>
              <w:right w:val="single" w:sz="4" w:space="0" w:color="000000"/>
            </w:tcBorders>
          </w:tcPr>
          <w:p w:rsidR="00070563" w:rsidRPr="00070563" w:rsidRDefault="00070563" w:rsidP="00070563">
            <w:pPr>
              <w:spacing w:line="240" w:lineRule="auto"/>
              <w:ind w:firstLine="0"/>
              <w:rPr>
                <w:sz w:val="18"/>
                <w:szCs w:val="18"/>
              </w:rPr>
            </w:pPr>
            <w:bookmarkStart w:id="1" w:name="mGuarantyText"/>
            <w:bookmarkEnd w:id="1"/>
            <w:r w:rsidRPr="00070563">
              <w:rPr>
                <w:sz w:val="18"/>
                <w:szCs w:val="18"/>
              </w:rPr>
              <w:t>На право заключения договора поставки газетной бумаги в рулонах</w:t>
            </w:r>
          </w:p>
        </w:tc>
      </w:tr>
      <w:tr w:rsidR="00070563" w:rsidRPr="00070563" w:rsidTr="00A4463B">
        <w:trPr>
          <w:trHeight w:val="141"/>
          <w:jc w:val="right"/>
        </w:trPr>
        <w:tc>
          <w:tcPr>
            <w:tcW w:w="3842" w:type="dxa"/>
            <w:tcBorders>
              <w:top w:val="single" w:sz="4" w:space="0" w:color="auto"/>
              <w:left w:val="single" w:sz="4" w:space="0" w:color="000000"/>
              <w:bottom w:val="single" w:sz="4" w:space="0" w:color="000000"/>
              <w:right w:val="nil"/>
            </w:tcBorders>
          </w:tcPr>
          <w:p w:rsidR="00070563" w:rsidRPr="00070563" w:rsidRDefault="00070563" w:rsidP="00070563">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070563">
              <w:rPr>
                <w:rFonts w:eastAsia="Calibri"/>
                <w:kern w:val="0"/>
                <w:sz w:val="18"/>
                <w:szCs w:val="18"/>
                <w:lang w:eastAsia="ru-RU" w:bidi="ar-SA"/>
              </w:rPr>
              <w:t>Предмет договора</w:t>
            </w:r>
          </w:p>
        </w:tc>
        <w:tc>
          <w:tcPr>
            <w:tcW w:w="5950" w:type="dxa"/>
            <w:tcBorders>
              <w:top w:val="single" w:sz="4" w:space="0" w:color="auto"/>
              <w:left w:val="single" w:sz="4" w:space="0" w:color="000000"/>
              <w:bottom w:val="single" w:sz="4" w:space="0" w:color="000000"/>
              <w:right w:val="single" w:sz="4" w:space="0" w:color="000000"/>
            </w:tcBorders>
          </w:tcPr>
          <w:p w:rsidR="00070563" w:rsidRPr="00070563" w:rsidRDefault="00070563" w:rsidP="00070563">
            <w:pPr>
              <w:spacing w:line="240" w:lineRule="auto"/>
              <w:ind w:firstLine="0"/>
              <w:rPr>
                <w:sz w:val="18"/>
                <w:szCs w:val="18"/>
              </w:rPr>
            </w:pPr>
            <w:r w:rsidRPr="00070563">
              <w:rPr>
                <w:sz w:val="18"/>
                <w:szCs w:val="18"/>
              </w:rPr>
              <w:t>Поставка газетной бумаги в рулонах</w:t>
            </w:r>
          </w:p>
        </w:tc>
      </w:tr>
      <w:tr w:rsidR="00070563" w:rsidRPr="00070563" w:rsidTr="00A4463B">
        <w:trPr>
          <w:trHeight w:val="70"/>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070563">
              <w:rPr>
                <w:rFonts w:eastAsia="Calibri"/>
                <w:kern w:val="0"/>
                <w:sz w:val="18"/>
                <w:szCs w:val="18"/>
                <w:lang w:eastAsia="ru-RU" w:bidi="ar-SA"/>
              </w:rPr>
              <w:t>Количество поставляемого товара, т.</w:t>
            </w:r>
          </w:p>
        </w:tc>
        <w:tc>
          <w:tcPr>
            <w:tcW w:w="5950" w:type="dxa"/>
            <w:tcBorders>
              <w:top w:val="single" w:sz="4" w:space="0" w:color="000000"/>
              <w:left w:val="single" w:sz="4" w:space="0" w:color="000000"/>
              <w:bottom w:val="single" w:sz="4" w:space="0" w:color="000000"/>
              <w:right w:val="single" w:sz="4" w:space="0" w:color="000000"/>
            </w:tcBorders>
          </w:tcPr>
          <w:p w:rsidR="00070563" w:rsidRPr="00070563" w:rsidRDefault="00070563" w:rsidP="00070563">
            <w:pPr>
              <w:snapToGrid w:val="0"/>
              <w:spacing w:line="276" w:lineRule="auto"/>
              <w:ind w:firstLine="0"/>
              <w:jc w:val="left"/>
              <w:rPr>
                <w:rFonts w:eastAsia="Times New Roman"/>
                <w:kern w:val="0"/>
                <w:sz w:val="18"/>
                <w:szCs w:val="18"/>
                <w:lang w:eastAsia="ar-SA" w:bidi="ar-SA"/>
              </w:rPr>
            </w:pPr>
            <w:r w:rsidRPr="00070563">
              <w:rPr>
                <w:rFonts w:eastAsia="Times New Roman"/>
                <w:kern w:val="0"/>
                <w:sz w:val="18"/>
                <w:szCs w:val="18"/>
                <w:lang w:eastAsia="ar-SA" w:bidi="ar-SA"/>
              </w:rPr>
              <w:t>330</w:t>
            </w:r>
          </w:p>
        </w:tc>
      </w:tr>
      <w:tr w:rsidR="00070563" w:rsidRPr="00070563" w:rsidTr="00A4463B">
        <w:trPr>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070563">
              <w:rPr>
                <w:rFonts w:eastAsia="Calibri"/>
                <w:kern w:val="0"/>
                <w:sz w:val="18"/>
                <w:szCs w:val="18"/>
                <w:lang w:eastAsia="ru-RU" w:bidi="ar-SA"/>
              </w:rPr>
              <w:t>Начальная (максимальная) цена договора</w:t>
            </w:r>
          </w:p>
        </w:tc>
        <w:tc>
          <w:tcPr>
            <w:tcW w:w="5950" w:type="dxa"/>
            <w:tcBorders>
              <w:top w:val="single" w:sz="4" w:space="0" w:color="000000"/>
              <w:left w:val="single" w:sz="4" w:space="0" w:color="000000"/>
              <w:bottom w:val="single" w:sz="4" w:space="0" w:color="000000"/>
              <w:right w:val="single" w:sz="4" w:space="0" w:color="000000"/>
            </w:tcBorders>
          </w:tcPr>
          <w:p w:rsidR="00070563" w:rsidRPr="00070563" w:rsidRDefault="00F81D14" w:rsidP="00070563">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11 104 500,00</w:t>
            </w:r>
            <w:r w:rsidR="00070563" w:rsidRPr="00070563">
              <w:rPr>
                <w:rFonts w:eastAsia="Times New Roman"/>
                <w:kern w:val="0"/>
                <w:sz w:val="18"/>
                <w:szCs w:val="18"/>
                <w:lang w:eastAsia="en-US" w:bidi="ar-SA"/>
              </w:rPr>
              <w:t xml:space="preserve"> (</w:t>
            </w:r>
            <w:r>
              <w:rPr>
                <w:rFonts w:eastAsia="Times New Roman"/>
                <w:kern w:val="0"/>
                <w:sz w:val="18"/>
                <w:szCs w:val="18"/>
                <w:lang w:eastAsia="en-US" w:bidi="ar-SA"/>
              </w:rPr>
              <w:t>Одиннадцать миллионов сто четыре тысячи пятьсот</w:t>
            </w:r>
            <w:r w:rsidR="00070563" w:rsidRPr="00070563">
              <w:rPr>
                <w:rFonts w:eastAsia="Times New Roman"/>
                <w:kern w:val="0"/>
                <w:sz w:val="18"/>
                <w:szCs w:val="18"/>
                <w:lang w:eastAsia="en-US" w:bidi="ar-SA"/>
              </w:rPr>
              <w:t>) рублей 00 копеек.</w:t>
            </w:r>
          </w:p>
          <w:p w:rsidR="00070563" w:rsidRPr="00070563" w:rsidRDefault="00070563" w:rsidP="00070563">
            <w:pPr>
              <w:snapToGrid w:val="0"/>
              <w:spacing w:line="240" w:lineRule="auto"/>
              <w:ind w:firstLine="0"/>
              <w:rPr>
                <w:rFonts w:eastAsia="Times New Roman"/>
                <w:kern w:val="0"/>
                <w:sz w:val="18"/>
                <w:szCs w:val="18"/>
                <w:lang w:eastAsia="ar-SA" w:bidi="ar-SA"/>
              </w:rPr>
            </w:pPr>
            <w:r w:rsidRPr="00070563">
              <w:rPr>
                <w:sz w:val="18"/>
                <w:szCs w:val="18"/>
              </w:rPr>
              <w:t>Цена договора включает в себя</w:t>
            </w:r>
            <w:r w:rsidRPr="00070563">
              <w:rPr>
                <w:snapToGrid w:val="0"/>
                <w:sz w:val="18"/>
                <w:szCs w:val="18"/>
              </w:rPr>
              <w:t xml:space="preserve"> </w:t>
            </w:r>
            <w:r w:rsidRPr="00070563">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70563" w:rsidRPr="00070563" w:rsidTr="00A4463B">
        <w:trPr>
          <w:trHeight w:val="239"/>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070563">
              <w:rPr>
                <w:rFonts w:eastAsia="Calibri"/>
                <w:kern w:val="0"/>
                <w:sz w:val="18"/>
                <w:szCs w:val="18"/>
                <w:lang w:eastAsia="ru-RU" w:bidi="ar-SA"/>
              </w:rPr>
              <w:t>Статус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76" w:lineRule="auto"/>
              <w:ind w:firstLine="0"/>
              <w:jc w:val="left"/>
              <w:rPr>
                <w:rFonts w:eastAsia="Times New Roman"/>
                <w:color w:val="FF0000"/>
                <w:kern w:val="0"/>
                <w:sz w:val="18"/>
                <w:szCs w:val="18"/>
                <w:lang w:eastAsia="en-US" w:bidi="ar-SA"/>
              </w:rPr>
            </w:pPr>
            <w:r w:rsidRPr="00070563">
              <w:rPr>
                <w:rFonts w:eastAsia="Times New Roman"/>
                <w:kern w:val="0"/>
                <w:sz w:val="18"/>
                <w:szCs w:val="18"/>
                <w:lang w:eastAsia="en-US" w:bidi="ar-SA"/>
              </w:rPr>
              <w:t>Торги на понижение</w:t>
            </w:r>
          </w:p>
        </w:tc>
      </w:tr>
      <w:tr w:rsidR="00070563" w:rsidRPr="00070563" w:rsidTr="00A4463B">
        <w:trPr>
          <w:trHeight w:val="290"/>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Тип аукциона по числу лотов</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76" w:lineRule="auto"/>
              <w:ind w:firstLine="0"/>
              <w:jc w:val="left"/>
              <w:rPr>
                <w:rFonts w:eastAsia="Times New Roman"/>
                <w:kern w:val="0"/>
                <w:sz w:val="18"/>
                <w:szCs w:val="18"/>
                <w:lang w:eastAsia="en-US" w:bidi="ar-SA"/>
              </w:rPr>
            </w:pPr>
            <w:proofErr w:type="spellStart"/>
            <w:r w:rsidRPr="00070563">
              <w:rPr>
                <w:rFonts w:eastAsia="Times New Roman"/>
                <w:kern w:val="0"/>
                <w:sz w:val="18"/>
                <w:szCs w:val="18"/>
                <w:lang w:eastAsia="en-US" w:bidi="ar-SA"/>
              </w:rPr>
              <w:t>Однолотовый</w:t>
            </w:r>
            <w:proofErr w:type="spellEnd"/>
            <w:r w:rsidRPr="00070563">
              <w:rPr>
                <w:rFonts w:eastAsia="Times New Roman"/>
                <w:kern w:val="0"/>
                <w:sz w:val="18"/>
                <w:szCs w:val="18"/>
                <w:lang w:eastAsia="en-US" w:bidi="ar-SA"/>
              </w:rPr>
              <w:t xml:space="preserve"> </w:t>
            </w:r>
          </w:p>
        </w:tc>
      </w:tr>
      <w:tr w:rsidR="00070563" w:rsidRPr="00070563" w:rsidTr="00A4463B">
        <w:trPr>
          <w:trHeight w:val="453"/>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Величина понижения начальной цены («шаг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76" w:lineRule="auto"/>
              <w:ind w:firstLine="0"/>
              <w:jc w:val="left"/>
              <w:rPr>
                <w:kern w:val="2"/>
                <w:sz w:val="18"/>
                <w:szCs w:val="18"/>
              </w:rPr>
            </w:pPr>
            <w:r w:rsidRPr="00070563">
              <w:rPr>
                <w:kern w:val="2"/>
                <w:sz w:val="18"/>
                <w:szCs w:val="18"/>
              </w:rPr>
              <w:t>от 0,5% до 5 %;</w:t>
            </w:r>
          </w:p>
        </w:tc>
      </w:tr>
      <w:tr w:rsidR="00070563" w:rsidRPr="00070563" w:rsidTr="00A4463B">
        <w:trPr>
          <w:trHeight w:val="1552"/>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Опции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участник не может подать предложение о цене договора выше, чем ранее поданное им же;</w:t>
            </w:r>
          </w:p>
          <w:p w:rsidR="00070563" w:rsidRPr="00070563" w:rsidRDefault="00070563" w:rsidP="00070563">
            <w:pPr>
              <w:tabs>
                <w:tab w:val="left" w:pos="0"/>
                <w:tab w:val="left" w:pos="567"/>
              </w:tabs>
              <w:spacing w:line="100" w:lineRule="atLeast"/>
              <w:ind w:firstLine="0"/>
              <w:rPr>
                <w:sz w:val="18"/>
                <w:szCs w:val="18"/>
              </w:rPr>
            </w:pPr>
            <w:r w:rsidRPr="00070563">
              <w:rPr>
                <w:sz w:val="18"/>
                <w:szCs w:val="18"/>
              </w:rPr>
              <w:t>- участник не может дважды подать одно и то же предложение по цене договора;</w:t>
            </w:r>
          </w:p>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участник не может подать предложение о цене договора равное 0;</w:t>
            </w:r>
          </w:p>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участник не может подавать предложение о цене выше начальной (максимальной) цены.</w:t>
            </w:r>
          </w:p>
          <w:p w:rsidR="00070563" w:rsidRPr="00070563" w:rsidRDefault="00070563" w:rsidP="00070563">
            <w:pPr>
              <w:tabs>
                <w:tab w:val="left" w:pos="0"/>
              </w:tabs>
              <w:spacing w:line="100" w:lineRule="atLeast"/>
              <w:ind w:firstLine="0"/>
              <w:rPr>
                <w:sz w:val="18"/>
                <w:szCs w:val="18"/>
              </w:rPr>
            </w:pPr>
            <w:r w:rsidRPr="00070563">
              <w:rPr>
                <w:sz w:val="18"/>
                <w:szCs w:val="18"/>
              </w:rPr>
              <w:t>- участник не может подавать специальные (альтернативные) предложения.</w:t>
            </w:r>
          </w:p>
        </w:tc>
      </w:tr>
      <w:tr w:rsidR="00070563" w:rsidRPr="00070563" w:rsidTr="00A4463B">
        <w:trPr>
          <w:trHeight w:val="298"/>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Продление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tabs>
                <w:tab w:val="left" w:pos="0"/>
              </w:tabs>
              <w:spacing w:line="100" w:lineRule="atLeast"/>
              <w:ind w:firstLine="0"/>
              <w:rPr>
                <w:sz w:val="18"/>
                <w:szCs w:val="18"/>
              </w:rPr>
            </w:pPr>
            <w:r w:rsidRPr="00070563">
              <w:rPr>
                <w:sz w:val="18"/>
                <w:szCs w:val="18"/>
              </w:rPr>
              <w:t xml:space="preserve">В соответствии с условиями электронной торговой площадки </w:t>
            </w:r>
          </w:p>
        </w:tc>
      </w:tr>
      <w:tr w:rsidR="00070563" w:rsidRPr="00070563" w:rsidTr="00A4463B">
        <w:trPr>
          <w:trHeight w:val="351"/>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Ограничение времени действия шага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xml:space="preserve">В соответствии с условиями электронной торговой площадки </w:t>
            </w:r>
          </w:p>
        </w:tc>
      </w:tr>
      <w:tr w:rsidR="00070563" w:rsidRPr="00070563" w:rsidTr="00A4463B">
        <w:trPr>
          <w:trHeight w:val="441"/>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Описание условий поставки и оплаты поставляемого товара, работ, услуг</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after="200" w:line="240" w:lineRule="auto"/>
              <w:ind w:firstLine="0"/>
              <w:rPr>
                <w:rFonts w:eastAsia="Times New Roman"/>
                <w:kern w:val="0"/>
                <w:sz w:val="18"/>
                <w:szCs w:val="18"/>
                <w:lang w:eastAsia="en-US" w:bidi="ar-SA"/>
              </w:rPr>
            </w:pPr>
            <w:r w:rsidRPr="00070563">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070563" w:rsidRPr="00070563" w:rsidTr="00A4463B">
        <w:trPr>
          <w:trHeight w:val="545"/>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Описание товаров, работ, услуг</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40" w:lineRule="auto"/>
              <w:ind w:firstLine="0"/>
              <w:rPr>
                <w:rFonts w:eastAsia="Times New Roman"/>
                <w:kern w:val="0"/>
                <w:sz w:val="18"/>
                <w:szCs w:val="18"/>
                <w:lang w:eastAsia="en-US" w:bidi="ar-SA"/>
              </w:rPr>
            </w:pPr>
            <w:r w:rsidRPr="00070563">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070563" w:rsidRPr="00070563" w:rsidTr="00A4463B">
        <w:trPr>
          <w:trHeight w:val="685"/>
          <w:jc w:val="right"/>
        </w:trPr>
        <w:tc>
          <w:tcPr>
            <w:tcW w:w="3842" w:type="dxa"/>
            <w:tcBorders>
              <w:top w:val="single" w:sz="4" w:space="0" w:color="000000"/>
              <w:left w:val="single" w:sz="4" w:space="0" w:color="000000"/>
              <w:bottom w:val="single" w:sz="4" w:space="0" w:color="auto"/>
              <w:right w:val="nil"/>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Срок, место и порядок предоставления закупочной документации</w:t>
            </w:r>
          </w:p>
        </w:tc>
        <w:tc>
          <w:tcPr>
            <w:tcW w:w="5950" w:type="dxa"/>
            <w:tcBorders>
              <w:top w:val="single" w:sz="4" w:space="0" w:color="000000"/>
              <w:left w:val="single" w:sz="4" w:space="0" w:color="000000"/>
              <w:bottom w:val="single" w:sz="4" w:space="0" w:color="auto"/>
              <w:right w:val="single" w:sz="4" w:space="0" w:color="000000"/>
            </w:tcBorders>
          </w:tcPr>
          <w:p w:rsidR="00070563" w:rsidRPr="00F40CEE" w:rsidRDefault="00070563" w:rsidP="00070563">
            <w:pPr>
              <w:widowControl w:val="0"/>
              <w:autoSpaceDE w:val="0"/>
              <w:autoSpaceDN w:val="0"/>
              <w:spacing w:line="240" w:lineRule="auto"/>
              <w:ind w:firstLine="0"/>
              <w:rPr>
                <w:rFonts w:eastAsia="Times New Roman"/>
                <w:kern w:val="0"/>
                <w:sz w:val="18"/>
                <w:szCs w:val="18"/>
                <w:lang w:eastAsia="ru-RU" w:bidi="ar-SA"/>
              </w:rPr>
            </w:pPr>
            <w:r w:rsidRPr="00F40CEE">
              <w:rPr>
                <w:rFonts w:eastAsia="Times New Roman"/>
                <w:kern w:val="0"/>
                <w:sz w:val="18"/>
                <w:szCs w:val="18"/>
                <w:lang w:eastAsia="ru-RU" w:bidi="ar-SA"/>
              </w:rPr>
              <w:t xml:space="preserve">Документация размещается в единой информационной системе в сфере закупок </w:t>
            </w:r>
            <w:hyperlink r:id="rId7" w:history="1">
              <w:r w:rsidRPr="00F40CEE">
                <w:rPr>
                  <w:rFonts w:eastAsia="Times New Roman"/>
                  <w:kern w:val="0"/>
                  <w:sz w:val="18"/>
                  <w:szCs w:val="18"/>
                  <w:lang w:eastAsia="ru-RU" w:bidi="ar-SA"/>
                </w:rPr>
                <w:t>www.zakupki.gov.ru</w:t>
              </w:r>
            </w:hyperlink>
            <w:r w:rsidRPr="00F40CEE">
              <w:rPr>
                <w:rFonts w:eastAsia="Times New Roman"/>
                <w:kern w:val="0"/>
                <w:sz w:val="18"/>
                <w:szCs w:val="18"/>
                <w:lang w:eastAsia="ru-RU" w:bidi="ar-SA"/>
              </w:rPr>
              <w:t xml:space="preserve">, </w:t>
            </w:r>
            <w:proofErr w:type="spellStart"/>
            <w:r w:rsidRPr="00F40CEE">
              <w:rPr>
                <w:sz w:val="18"/>
                <w:szCs w:val="18"/>
                <w:lang w:val="en-US"/>
              </w:rPr>
              <w:t>sberbank</w:t>
            </w:r>
            <w:proofErr w:type="spellEnd"/>
            <w:r w:rsidRPr="00F40CEE">
              <w:rPr>
                <w:sz w:val="18"/>
                <w:szCs w:val="18"/>
              </w:rPr>
              <w:t>-</w:t>
            </w:r>
            <w:proofErr w:type="spellStart"/>
            <w:r w:rsidRPr="00F40CEE">
              <w:rPr>
                <w:sz w:val="18"/>
                <w:szCs w:val="18"/>
                <w:lang w:val="en-US"/>
              </w:rPr>
              <w:t>ast</w:t>
            </w:r>
            <w:proofErr w:type="spellEnd"/>
            <w:r w:rsidRPr="00F40CEE">
              <w:rPr>
                <w:sz w:val="18"/>
                <w:szCs w:val="18"/>
              </w:rPr>
              <w:t>.</w:t>
            </w:r>
            <w:proofErr w:type="spellStart"/>
            <w:r w:rsidRPr="00F40CEE">
              <w:rPr>
                <w:sz w:val="18"/>
                <w:szCs w:val="18"/>
                <w:lang w:val="en-US"/>
              </w:rPr>
              <w:t>ru</w:t>
            </w:r>
            <w:proofErr w:type="spellEnd"/>
            <w:r w:rsidRPr="00F40CEE">
              <w:rPr>
                <w:rFonts w:eastAsia="Times New Roman"/>
                <w:kern w:val="0"/>
                <w:sz w:val="18"/>
                <w:szCs w:val="18"/>
                <w:lang w:eastAsia="ru-RU" w:bidi="ar-SA"/>
              </w:rPr>
              <w:t xml:space="preserve"> и о</w:t>
            </w:r>
            <w:r w:rsidR="004D3C21">
              <w:rPr>
                <w:rFonts w:eastAsia="Times New Roman"/>
                <w:kern w:val="0"/>
                <w:sz w:val="18"/>
                <w:szCs w:val="18"/>
                <w:lang w:eastAsia="ru-RU" w:bidi="ar-SA"/>
              </w:rPr>
              <w:t>фициальном сайте Заказчика с «12</w:t>
            </w:r>
            <w:r w:rsidR="00F81D14" w:rsidRPr="00F40CEE">
              <w:rPr>
                <w:rFonts w:eastAsia="Times New Roman"/>
                <w:kern w:val="0"/>
                <w:sz w:val="18"/>
                <w:szCs w:val="18"/>
                <w:lang w:eastAsia="ru-RU" w:bidi="ar-SA"/>
              </w:rPr>
              <w:t xml:space="preserve">» </w:t>
            </w:r>
            <w:r w:rsidR="004D3C21">
              <w:rPr>
                <w:rFonts w:eastAsia="Times New Roman"/>
                <w:kern w:val="0"/>
                <w:sz w:val="18"/>
                <w:szCs w:val="18"/>
                <w:lang w:eastAsia="ru-RU" w:bidi="ar-SA"/>
              </w:rPr>
              <w:t>октября</w:t>
            </w:r>
            <w:r w:rsidRPr="00F40CEE">
              <w:rPr>
                <w:rFonts w:eastAsia="Times New Roman"/>
                <w:kern w:val="0"/>
                <w:sz w:val="18"/>
                <w:szCs w:val="18"/>
                <w:lang w:eastAsia="ru-RU" w:bidi="ar-SA"/>
              </w:rPr>
              <w:t xml:space="preserve"> 2017 года. Документация размещена в свободном доступе. Плата за предоставление документации не взимается. </w:t>
            </w:r>
          </w:p>
        </w:tc>
      </w:tr>
      <w:tr w:rsidR="00070563" w:rsidRPr="00070563" w:rsidTr="00A4463B">
        <w:trPr>
          <w:trHeight w:val="1044"/>
          <w:jc w:val="right"/>
        </w:trPr>
        <w:tc>
          <w:tcPr>
            <w:tcW w:w="3842" w:type="dxa"/>
            <w:tcBorders>
              <w:top w:val="single" w:sz="4" w:space="0" w:color="auto"/>
              <w:left w:val="single" w:sz="4" w:space="0" w:color="000000"/>
              <w:bottom w:val="single" w:sz="4" w:space="0" w:color="auto"/>
              <w:right w:val="single" w:sz="4" w:space="0" w:color="auto"/>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070563">
              <w:rPr>
                <w:rFonts w:eastAsia="Calibri"/>
                <w:kern w:val="0"/>
                <w:sz w:val="18"/>
                <w:szCs w:val="18"/>
                <w:lang w:eastAsia="ru-RU" w:bidi="ar-SA"/>
              </w:rPr>
              <w:t>Место и дата начала и окончания подачи заявок на участие в открытом аукционе</w:t>
            </w:r>
          </w:p>
        </w:tc>
        <w:tc>
          <w:tcPr>
            <w:tcW w:w="5950" w:type="dxa"/>
            <w:tcBorders>
              <w:top w:val="single" w:sz="4" w:space="0" w:color="auto"/>
              <w:left w:val="single" w:sz="4" w:space="0" w:color="auto"/>
              <w:bottom w:val="single" w:sz="4" w:space="0" w:color="auto"/>
              <w:right w:val="single" w:sz="4" w:space="0" w:color="000000"/>
            </w:tcBorders>
          </w:tcPr>
          <w:p w:rsidR="00070563" w:rsidRPr="00F40CEE" w:rsidRDefault="00070563" w:rsidP="00070563">
            <w:pPr>
              <w:spacing w:line="240" w:lineRule="atLeast"/>
              <w:ind w:firstLine="0"/>
              <w:rPr>
                <w:sz w:val="18"/>
                <w:szCs w:val="18"/>
              </w:rPr>
            </w:pPr>
            <w:r w:rsidRPr="00F40CEE">
              <w:rPr>
                <w:sz w:val="18"/>
                <w:szCs w:val="18"/>
              </w:rPr>
              <w:t xml:space="preserve">Заявки подаются в электронном виде, на сайте </w:t>
            </w:r>
            <w:proofErr w:type="spellStart"/>
            <w:r w:rsidRPr="00F40CEE">
              <w:rPr>
                <w:sz w:val="18"/>
                <w:szCs w:val="18"/>
                <w:lang w:val="en-US"/>
              </w:rPr>
              <w:t>sberbank</w:t>
            </w:r>
            <w:proofErr w:type="spellEnd"/>
            <w:r w:rsidRPr="00F40CEE">
              <w:rPr>
                <w:sz w:val="18"/>
                <w:szCs w:val="18"/>
              </w:rPr>
              <w:t>-</w:t>
            </w:r>
            <w:proofErr w:type="spellStart"/>
            <w:r w:rsidRPr="00F40CEE">
              <w:rPr>
                <w:sz w:val="18"/>
                <w:szCs w:val="18"/>
                <w:lang w:val="en-US"/>
              </w:rPr>
              <w:t>ast</w:t>
            </w:r>
            <w:proofErr w:type="spellEnd"/>
            <w:r w:rsidRPr="00F40CEE">
              <w:rPr>
                <w:sz w:val="18"/>
                <w:szCs w:val="18"/>
              </w:rPr>
              <w:t>.</w:t>
            </w:r>
            <w:proofErr w:type="spellStart"/>
            <w:r w:rsidRPr="00F40CEE">
              <w:rPr>
                <w:sz w:val="18"/>
                <w:szCs w:val="18"/>
                <w:lang w:val="en-US"/>
              </w:rPr>
              <w:t>ru</w:t>
            </w:r>
            <w:proofErr w:type="spellEnd"/>
            <w:r w:rsidRPr="00F40CEE">
              <w:rPr>
                <w:sz w:val="18"/>
                <w:szCs w:val="18"/>
              </w:rPr>
              <w:t>.</w:t>
            </w:r>
          </w:p>
          <w:p w:rsidR="00070563" w:rsidRPr="00F40CEE" w:rsidRDefault="00070563" w:rsidP="00070563">
            <w:pPr>
              <w:spacing w:line="240" w:lineRule="atLeast"/>
              <w:ind w:firstLine="0"/>
              <w:rPr>
                <w:sz w:val="18"/>
                <w:szCs w:val="18"/>
              </w:rPr>
            </w:pPr>
            <w:r w:rsidRPr="00F40CEE">
              <w:rPr>
                <w:sz w:val="18"/>
                <w:szCs w:val="18"/>
              </w:rPr>
              <w:t xml:space="preserve">Начало подачи заявок на участие в открытом аукционе: </w:t>
            </w:r>
          </w:p>
          <w:p w:rsidR="00070563" w:rsidRPr="00F40CEE" w:rsidRDefault="004D3C21" w:rsidP="00070563">
            <w:pPr>
              <w:spacing w:line="240" w:lineRule="atLeast"/>
              <w:ind w:firstLine="0"/>
              <w:rPr>
                <w:sz w:val="18"/>
                <w:szCs w:val="18"/>
              </w:rPr>
            </w:pPr>
            <w:r>
              <w:rPr>
                <w:sz w:val="18"/>
                <w:szCs w:val="18"/>
              </w:rPr>
              <w:t>с «13</w:t>
            </w:r>
            <w:r w:rsidR="00070563" w:rsidRPr="00F40CEE">
              <w:rPr>
                <w:sz w:val="18"/>
                <w:szCs w:val="18"/>
              </w:rPr>
              <w:t xml:space="preserve">» </w:t>
            </w:r>
            <w:r>
              <w:rPr>
                <w:sz w:val="18"/>
                <w:szCs w:val="18"/>
              </w:rPr>
              <w:t>октября</w:t>
            </w:r>
            <w:r w:rsidR="00070563" w:rsidRPr="00F40CEE">
              <w:rPr>
                <w:sz w:val="18"/>
                <w:szCs w:val="18"/>
              </w:rPr>
              <w:t xml:space="preserve"> 2017 г. 08:00</w:t>
            </w:r>
          </w:p>
          <w:p w:rsidR="00070563" w:rsidRPr="00F40CEE" w:rsidRDefault="004E02D7" w:rsidP="00070563">
            <w:pPr>
              <w:suppressAutoHyphens w:val="0"/>
              <w:autoSpaceDE w:val="0"/>
              <w:autoSpaceDN w:val="0"/>
              <w:spacing w:line="240" w:lineRule="auto"/>
              <w:ind w:firstLine="0"/>
              <w:rPr>
                <w:sz w:val="18"/>
                <w:szCs w:val="18"/>
              </w:rPr>
            </w:pPr>
            <w:r w:rsidRPr="00F40CEE">
              <w:rPr>
                <w:sz w:val="18"/>
                <w:szCs w:val="18"/>
              </w:rPr>
              <w:t>Окончание подачи заявок: «</w:t>
            </w:r>
            <w:r w:rsidR="004D3C21" w:rsidRPr="00E10C01">
              <w:rPr>
                <w:sz w:val="18"/>
                <w:szCs w:val="18"/>
              </w:rPr>
              <w:t>03</w:t>
            </w:r>
            <w:r w:rsidR="00070563" w:rsidRPr="00E10C01">
              <w:rPr>
                <w:sz w:val="18"/>
                <w:szCs w:val="18"/>
              </w:rPr>
              <w:t xml:space="preserve">» </w:t>
            </w:r>
            <w:r w:rsidR="004D3C21" w:rsidRPr="00E10C01">
              <w:rPr>
                <w:sz w:val="18"/>
                <w:szCs w:val="18"/>
              </w:rPr>
              <w:t>ноября</w:t>
            </w:r>
            <w:r w:rsidR="00070563" w:rsidRPr="00E10C01">
              <w:rPr>
                <w:sz w:val="18"/>
                <w:szCs w:val="18"/>
              </w:rPr>
              <w:t xml:space="preserve"> 2017</w:t>
            </w:r>
            <w:r w:rsidR="00070563" w:rsidRPr="00F40CEE">
              <w:rPr>
                <w:sz w:val="18"/>
                <w:szCs w:val="18"/>
              </w:rPr>
              <w:t xml:space="preserve"> г. 00:00</w:t>
            </w:r>
          </w:p>
        </w:tc>
      </w:tr>
      <w:tr w:rsidR="00070563" w:rsidRPr="00070563" w:rsidTr="00A4463B">
        <w:trPr>
          <w:trHeight w:val="125"/>
          <w:jc w:val="right"/>
        </w:trPr>
        <w:tc>
          <w:tcPr>
            <w:tcW w:w="3842" w:type="dxa"/>
            <w:tcBorders>
              <w:top w:val="single" w:sz="4" w:space="0" w:color="auto"/>
              <w:left w:val="single" w:sz="4" w:space="0" w:color="000000"/>
              <w:bottom w:val="single" w:sz="4" w:space="0" w:color="auto"/>
              <w:right w:val="single" w:sz="4" w:space="0" w:color="auto"/>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sz w:val="18"/>
                <w:szCs w:val="18"/>
              </w:rPr>
              <w:t>Дата и время проведения аукциона</w:t>
            </w:r>
          </w:p>
        </w:tc>
        <w:tc>
          <w:tcPr>
            <w:tcW w:w="5950" w:type="dxa"/>
            <w:tcBorders>
              <w:top w:val="single" w:sz="4" w:space="0" w:color="auto"/>
              <w:left w:val="single" w:sz="4" w:space="0" w:color="auto"/>
              <w:bottom w:val="single" w:sz="4" w:space="0" w:color="auto"/>
              <w:right w:val="single" w:sz="4" w:space="0" w:color="000000"/>
            </w:tcBorders>
          </w:tcPr>
          <w:p w:rsidR="00070563" w:rsidRPr="00F40CEE" w:rsidRDefault="00070563" w:rsidP="00070563">
            <w:pPr>
              <w:autoSpaceDE w:val="0"/>
              <w:autoSpaceDN w:val="0"/>
              <w:spacing w:line="240" w:lineRule="auto"/>
              <w:ind w:firstLine="0"/>
              <w:rPr>
                <w:sz w:val="18"/>
                <w:szCs w:val="18"/>
              </w:rPr>
            </w:pPr>
            <w:r w:rsidRPr="00F40CEE">
              <w:rPr>
                <w:sz w:val="18"/>
                <w:szCs w:val="18"/>
              </w:rPr>
              <w:t>«</w:t>
            </w:r>
            <w:r w:rsidR="004D3C21">
              <w:rPr>
                <w:sz w:val="18"/>
                <w:szCs w:val="18"/>
              </w:rPr>
              <w:t>07</w:t>
            </w:r>
            <w:r w:rsidRPr="00F40CEE">
              <w:rPr>
                <w:sz w:val="18"/>
                <w:szCs w:val="18"/>
              </w:rPr>
              <w:t xml:space="preserve">» </w:t>
            </w:r>
            <w:r w:rsidR="004D3C21">
              <w:rPr>
                <w:sz w:val="18"/>
                <w:szCs w:val="18"/>
              </w:rPr>
              <w:t>ноября</w:t>
            </w:r>
            <w:r w:rsidR="00087FC9" w:rsidRPr="00F40CEE">
              <w:rPr>
                <w:sz w:val="18"/>
                <w:szCs w:val="18"/>
              </w:rPr>
              <w:t xml:space="preserve"> </w:t>
            </w:r>
            <w:r w:rsidR="004D3C21">
              <w:rPr>
                <w:sz w:val="18"/>
                <w:szCs w:val="18"/>
              </w:rPr>
              <w:t>2017 г. 09:00</w:t>
            </w:r>
          </w:p>
        </w:tc>
      </w:tr>
      <w:tr w:rsidR="00070563" w:rsidRPr="00070563" w:rsidTr="00A4463B">
        <w:trPr>
          <w:trHeight w:val="80"/>
          <w:jc w:val="right"/>
        </w:trPr>
        <w:tc>
          <w:tcPr>
            <w:tcW w:w="3842" w:type="dxa"/>
            <w:tcBorders>
              <w:top w:val="single" w:sz="4" w:space="0" w:color="auto"/>
              <w:left w:val="single" w:sz="4" w:space="0" w:color="000000"/>
              <w:bottom w:val="single" w:sz="4" w:space="0" w:color="000000"/>
              <w:right w:val="single" w:sz="4" w:space="0" w:color="auto"/>
            </w:tcBorders>
          </w:tcPr>
          <w:p w:rsidR="00070563" w:rsidRPr="00070563" w:rsidRDefault="00070563" w:rsidP="00070563">
            <w:pPr>
              <w:widowControl w:val="0"/>
              <w:autoSpaceDE w:val="0"/>
              <w:autoSpaceDN w:val="0"/>
              <w:adjustRightInd w:val="0"/>
              <w:snapToGrid w:val="0"/>
              <w:spacing w:line="240" w:lineRule="auto"/>
              <w:ind w:firstLine="0"/>
              <w:jc w:val="left"/>
              <w:rPr>
                <w:sz w:val="18"/>
                <w:szCs w:val="18"/>
              </w:rPr>
            </w:pPr>
            <w:r w:rsidRPr="00070563">
              <w:rPr>
                <w:sz w:val="18"/>
                <w:szCs w:val="18"/>
              </w:rPr>
              <w:t>Место поставки товара</w:t>
            </w:r>
          </w:p>
        </w:tc>
        <w:tc>
          <w:tcPr>
            <w:tcW w:w="5950" w:type="dxa"/>
            <w:tcBorders>
              <w:top w:val="single" w:sz="4" w:space="0" w:color="auto"/>
              <w:left w:val="single" w:sz="4" w:space="0" w:color="auto"/>
              <w:bottom w:val="single" w:sz="4" w:space="0" w:color="000000"/>
              <w:right w:val="single" w:sz="4" w:space="0" w:color="000000"/>
            </w:tcBorders>
          </w:tcPr>
          <w:p w:rsidR="00070563" w:rsidRPr="00070563" w:rsidRDefault="00070563" w:rsidP="00070563">
            <w:pPr>
              <w:autoSpaceDE w:val="0"/>
              <w:autoSpaceDN w:val="0"/>
              <w:spacing w:line="240" w:lineRule="auto"/>
              <w:ind w:firstLine="0"/>
              <w:rPr>
                <w:sz w:val="18"/>
                <w:szCs w:val="18"/>
              </w:rPr>
            </w:pPr>
            <w:r w:rsidRPr="00070563">
              <w:rPr>
                <w:sz w:val="18"/>
                <w:szCs w:val="18"/>
              </w:rPr>
              <w:t>В соответствии с условиями договора</w:t>
            </w:r>
          </w:p>
        </w:tc>
      </w:tr>
      <w:tr w:rsidR="00070563" w:rsidRPr="00070563" w:rsidTr="00A44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jc w:val="right"/>
        </w:trPr>
        <w:tc>
          <w:tcPr>
            <w:tcW w:w="3842" w:type="dxa"/>
          </w:tcPr>
          <w:p w:rsidR="00070563" w:rsidRPr="00070563" w:rsidRDefault="00070563" w:rsidP="00070563">
            <w:pPr>
              <w:spacing w:line="240" w:lineRule="auto"/>
              <w:ind w:firstLine="0"/>
              <w:rPr>
                <w:sz w:val="18"/>
                <w:szCs w:val="18"/>
              </w:rPr>
            </w:pPr>
            <w:r w:rsidRPr="00070563">
              <w:rPr>
                <w:sz w:val="18"/>
                <w:szCs w:val="18"/>
              </w:rPr>
              <w:t>Сроки рассмотрения и подписания договора</w:t>
            </w:r>
          </w:p>
        </w:tc>
        <w:tc>
          <w:tcPr>
            <w:tcW w:w="5950" w:type="dxa"/>
          </w:tcPr>
          <w:p w:rsidR="00070563" w:rsidRPr="00070563" w:rsidRDefault="00070563" w:rsidP="00070563">
            <w:pPr>
              <w:spacing w:line="240" w:lineRule="auto"/>
              <w:ind w:left="-16" w:firstLine="16"/>
              <w:rPr>
                <w:sz w:val="18"/>
                <w:szCs w:val="18"/>
              </w:rPr>
            </w:pPr>
            <w:r w:rsidRPr="00070563">
              <w:rPr>
                <w:sz w:val="18"/>
                <w:szCs w:val="18"/>
              </w:rPr>
              <w:t>В течении 5 рабочих дней со дня подписания заказчиком протокола о результатах закупки</w:t>
            </w:r>
          </w:p>
        </w:tc>
      </w:tr>
    </w:tbl>
    <w:p w:rsidR="00070563" w:rsidRPr="00070563" w:rsidRDefault="00070563" w:rsidP="00070563">
      <w:pPr>
        <w:suppressAutoHyphens w:val="0"/>
        <w:spacing w:after="160" w:line="259" w:lineRule="auto"/>
        <w:ind w:firstLine="0"/>
        <w:jc w:val="left"/>
        <w:rPr>
          <w:rFonts w:ascii="Calibri" w:eastAsia="Calibri" w:hAnsi="Calibri"/>
          <w:kern w:val="0"/>
          <w:sz w:val="22"/>
          <w:szCs w:val="22"/>
          <w:lang w:eastAsia="en-US" w:bidi="ar-SA"/>
        </w:rPr>
      </w:pPr>
    </w:p>
    <w:p w:rsidR="00230A55" w:rsidRDefault="00230A55" w:rsidP="00230A55">
      <w:pPr>
        <w:spacing w:line="240" w:lineRule="auto"/>
        <w:ind w:firstLine="0"/>
        <w:rPr>
          <w:b/>
          <w:sz w:val="20"/>
          <w:szCs w:val="20"/>
        </w:rPr>
      </w:pPr>
    </w:p>
    <w:p w:rsidR="00230A55" w:rsidRPr="00585D56" w:rsidRDefault="00230A55" w:rsidP="00230A55">
      <w:pPr>
        <w:spacing w:line="240" w:lineRule="auto"/>
        <w:ind w:firstLine="5245"/>
        <w:jc w:val="right"/>
        <w:rPr>
          <w:b/>
          <w:sz w:val="20"/>
          <w:szCs w:val="20"/>
        </w:rPr>
      </w:pPr>
      <w:r w:rsidRPr="00585D56">
        <w:rPr>
          <w:b/>
          <w:sz w:val="20"/>
          <w:szCs w:val="20"/>
        </w:rPr>
        <w:t>УТВЕРЖДАЮ</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_______________/О.В. Буз</w:t>
      </w:r>
      <w:r w:rsidR="004A3BB7">
        <w:rPr>
          <w:rFonts w:eastAsia="Times New Roman"/>
          <w:kern w:val="0"/>
          <w:sz w:val="22"/>
          <w:szCs w:val="22"/>
          <w:lang w:eastAsia="ru-RU" w:bidi="ar-SA"/>
        </w:rPr>
        <w:t>/</w:t>
      </w:r>
    </w:p>
    <w:p w:rsidR="00230A55" w:rsidRPr="00EA08EB" w:rsidRDefault="00F7618B"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w:t>
      </w:r>
      <w:r w:rsidR="00230A55">
        <w:rPr>
          <w:rFonts w:eastAsia="Times New Roman"/>
          <w:kern w:val="0"/>
          <w:sz w:val="22"/>
          <w:szCs w:val="22"/>
          <w:lang w:eastAsia="ru-RU" w:bidi="ar-SA"/>
        </w:rPr>
        <w:t xml:space="preserve"> </w:t>
      </w:r>
      <w:r w:rsidR="004D3C21">
        <w:rPr>
          <w:rFonts w:eastAsia="Times New Roman"/>
          <w:kern w:val="0"/>
          <w:sz w:val="22"/>
          <w:szCs w:val="22"/>
          <w:lang w:eastAsia="ru-RU" w:bidi="ar-SA"/>
        </w:rPr>
        <w:t>октября</w:t>
      </w:r>
      <w:r w:rsidR="00912957">
        <w:rPr>
          <w:rFonts w:eastAsia="Times New Roman"/>
          <w:kern w:val="0"/>
          <w:sz w:val="22"/>
          <w:szCs w:val="22"/>
          <w:lang w:eastAsia="ru-RU" w:bidi="ar-SA"/>
        </w:rPr>
        <w:t xml:space="preserve"> 2017</w:t>
      </w:r>
      <w:r w:rsidR="00E11C9F">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г.</w:t>
      </w:r>
    </w:p>
    <w:p w:rsidR="00230A55" w:rsidRPr="00585D56" w:rsidRDefault="00230A55" w:rsidP="00230A55">
      <w:pPr>
        <w:tabs>
          <w:tab w:val="left" w:pos="7440"/>
        </w:tabs>
        <w:spacing w:line="100" w:lineRule="atLeast"/>
        <w:ind w:firstLine="0"/>
        <w:jc w:val="left"/>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240" w:lineRule="auto"/>
        <w:ind w:firstLine="0"/>
        <w:jc w:val="center"/>
        <w:rPr>
          <w:b/>
          <w:sz w:val="20"/>
          <w:szCs w:val="20"/>
        </w:rPr>
      </w:pPr>
    </w:p>
    <w:p w:rsidR="00230A55" w:rsidRPr="005E3559" w:rsidRDefault="00230A55" w:rsidP="00230A55">
      <w:pPr>
        <w:spacing w:line="240" w:lineRule="auto"/>
        <w:ind w:firstLine="0"/>
        <w:jc w:val="center"/>
        <w:rPr>
          <w:b/>
          <w:sz w:val="20"/>
          <w:szCs w:val="20"/>
        </w:rPr>
      </w:pPr>
      <w:r w:rsidRPr="005E3559">
        <w:rPr>
          <w:b/>
          <w:sz w:val="20"/>
          <w:szCs w:val="20"/>
        </w:rPr>
        <w:t>ДОКУМЕНТАЦИЯ О ЗАКУПКЕ</w:t>
      </w:r>
    </w:p>
    <w:p w:rsidR="00230A55" w:rsidRPr="004F545A" w:rsidRDefault="00230A55" w:rsidP="00230A55">
      <w:pPr>
        <w:spacing w:line="240" w:lineRule="auto"/>
        <w:ind w:firstLine="0"/>
        <w:jc w:val="center"/>
        <w:rPr>
          <w:sz w:val="20"/>
          <w:szCs w:val="20"/>
        </w:rPr>
      </w:pPr>
      <w:r w:rsidRPr="004F545A">
        <w:rPr>
          <w:sz w:val="20"/>
          <w:szCs w:val="20"/>
        </w:rPr>
        <w:t>на проведение открытого аукциона в электронной форме,</w:t>
      </w:r>
    </w:p>
    <w:p w:rsidR="00230A55" w:rsidRPr="00585D56" w:rsidRDefault="00230A55" w:rsidP="00230A55">
      <w:pPr>
        <w:spacing w:line="240" w:lineRule="auto"/>
        <w:ind w:firstLine="0"/>
        <w:jc w:val="center"/>
        <w:rPr>
          <w:sz w:val="20"/>
          <w:szCs w:val="20"/>
        </w:rPr>
      </w:pPr>
      <w:r w:rsidRPr="004F545A">
        <w:rPr>
          <w:sz w:val="20"/>
          <w:szCs w:val="20"/>
        </w:rPr>
        <w:t>на право заключения договора поставки газетной бумаги в рулонах</w:t>
      </w: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r w:rsidRPr="00585D56">
        <w:rPr>
          <w:b/>
          <w:bCs/>
          <w:sz w:val="20"/>
          <w:szCs w:val="20"/>
        </w:rPr>
        <w:t>г. Краснодар</w:t>
      </w:r>
    </w:p>
    <w:p w:rsidR="00230A55" w:rsidRPr="00585D56" w:rsidRDefault="00230A55" w:rsidP="00230A55">
      <w:pPr>
        <w:spacing w:line="100" w:lineRule="atLeast"/>
        <w:ind w:firstLine="0"/>
        <w:jc w:val="center"/>
        <w:rPr>
          <w:b/>
          <w:bCs/>
          <w:sz w:val="20"/>
          <w:szCs w:val="20"/>
        </w:rPr>
      </w:pPr>
      <w:r w:rsidRPr="00585D56">
        <w:rPr>
          <w:b/>
          <w:bCs/>
          <w:sz w:val="20"/>
          <w:szCs w:val="20"/>
        </w:rPr>
        <w:t>201</w:t>
      </w:r>
      <w:r w:rsidR="00CA3850">
        <w:rPr>
          <w:b/>
          <w:bCs/>
          <w:sz w:val="20"/>
          <w:szCs w:val="20"/>
        </w:rPr>
        <w:t>7</w:t>
      </w:r>
      <w:r w:rsidRPr="00585D56">
        <w:rPr>
          <w:b/>
          <w:bCs/>
          <w:sz w:val="20"/>
          <w:szCs w:val="20"/>
        </w:rPr>
        <w:t xml:space="preserve"> год</w:t>
      </w:r>
    </w:p>
    <w:p w:rsidR="00230A55" w:rsidRPr="00585D56" w:rsidRDefault="00230A55" w:rsidP="00230A55">
      <w:pPr>
        <w:pageBreakBefore/>
        <w:spacing w:line="100" w:lineRule="atLeast"/>
        <w:ind w:firstLine="0"/>
        <w:rPr>
          <w:b/>
          <w:bCs/>
          <w:sz w:val="20"/>
          <w:szCs w:val="20"/>
        </w:rPr>
        <w:sectPr w:rsidR="00230A55" w:rsidRPr="00585D56">
          <w:footerReference w:type="default" r:id="rId8"/>
          <w:pgSz w:w="11906" w:h="16838"/>
          <w:pgMar w:top="1134" w:right="850" w:bottom="1134" w:left="1701" w:header="720" w:footer="708" w:gutter="0"/>
          <w:pgNumType w:start="1"/>
          <w:cols w:space="720"/>
          <w:formProt w:val="0"/>
          <w:docGrid w:linePitch="360" w:charSpace="214740172"/>
        </w:sectPr>
      </w:pPr>
    </w:p>
    <w:p w:rsidR="00230A55" w:rsidRPr="00585D56"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rsidR="00230A55" w:rsidRPr="00230A55"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СОДЕРЖАНИЕ</w:t>
      </w:r>
    </w:p>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Раздел/подразделы</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Страницы</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 xml:space="preserve">Термины, используемые в </w:t>
            </w:r>
            <w:r w:rsidR="0035601B">
              <w:rPr>
                <w:rFonts w:eastAsia="Times New Roman"/>
                <w:snapToGrid w:val="0"/>
                <w:kern w:val="0"/>
                <w:sz w:val="20"/>
                <w:szCs w:val="20"/>
                <w:lang w:eastAsia="ru-RU" w:bidi="ar-SA"/>
              </w:rPr>
              <w:t xml:space="preserve">закупочной </w:t>
            </w:r>
            <w:r w:rsidRPr="00230A55">
              <w:rPr>
                <w:rFonts w:eastAsia="Times New Roman"/>
                <w:snapToGrid w:val="0"/>
                <w:kern w:val="0"/>
                <w:sz w:val="20"/>
                <w:szCs w:val="20"/>
                <w:lang w:eastAsia="ru-RU" w:bidi="ar-SA"/>
              </w:rPr>
              <w:t>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rPr>
          <w:trHeight w:val="232"/>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3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2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4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1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r w:rsidR="00E00E8E">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9-14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D85DC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16-22</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r w:rsidR="00D85DC5">
              <w:rPr>
                <w:rFonts w:eastAsia="Times New Roman"/>
                <w:snapToGrid w:val="0"/>
                <w:kern w:val="0"/>
                <w:sz w:val="20"/>
                <w:szCs w:val="20"/>
                <w:lang w:eastAsia="ru-RU" w:bidi="ar-SA"/>
              </w:rPr>
              <w:t>3</w:t>
            </w:r>
          </w:p>
        </w:tc>
      </w:tr>
    </w:tbl>
    <w:p w:rsidR="00230A55" w:rsidRPr="00230A55" w:rsidRDefault="00230A55" w:rsidP="00230A55">
      <w:pPr>
        <w:widowControl w:val="0"/>
        <w:autoSpaceDE w:val="0"/>
        <w:autoSpaceDN w:val="0"/>
        <w:spacing w:line="240" w:lineRule="auto"/>
        <w:ind w:firstLine="0"/>
        <w:rPr>
          <w:b/>
          <w:bCs/>
          <w:sz w:val="20"/>
          <w:szCs w:val="20"/>
        </w:rPr>
      </w:pPr>
    </w:p>
    <w:p w:rsidR="00553E0E" w:rsidRDefault="00553E0E"/>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Pr="00585D56" w:rsidRDefault="00230A55" w:rsidP="00230A55">
      <w:pPr>
        <w:pStyle w:val="1"/>
        <w:numPr>
          <w:ilvl w:val="0"/>
          <w:numId w:val="1"/>
        </w:numPr>
        <w:tabs>
          <w:tab w:val="clear" w:pos="1134"/>
          <w:tab w:val="left" w:pos="0"/>
        </w:tabs>
        <w:spacing w:before="0" w:after="0"/>
        <w:jc w:val="center"/>
        <w:rPr>
          <w:rFonts w:ascii="Times New Roman" w:hAnsi="Times New Roman" w:cs="Times New Roman"/>
          <w:sz w:val="20"/>
          <w:szCs w:val="20"/>
        </w:rPr>
      </w:pPr>
      <w:r w:rsidRPr="00585D56">
        <w:rPr>
          <w:rFonts w:ascii="Times New Roman" w:hAnsi="Times New Roman" w:cs="Times New Roman"/>
          <w:sz w:val="20"/>
          <w:szCs w:val="20"/>
        </w:rPr>
        <w:lastRenderedPageBreak/>
        <w:t>ТЕРМИНЫ, ИСПОЛЬЗУЕМЫЕ В ЗАКУПОЧНОЙ ДОКУМЕНТАЦИИ</w:t>
      </w:r>
    </w:p>
    <w:p w:rsidR="00230A55" w:rsidRPr="00C32983" w:rsidRDefault="00230A55" w:rsidP="00230A55">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Pr>
          <w:sz w:val="20"/>
          <w:szCs w:val="20"/>
          <w:lang w:eastAsia="ru-RU"/>
        </w:rPr>
        <w:t>Открытое акционерное общество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230A55" w:rsidRPr="00585D56" w:rsidRDefault="00230A55" w:rsidP="00230A55">
      <w:pPr>
        <w:suppressAutoHyphens w:val="0"/>
        <w:spacing w:line="240" w:lineRule="auto"/>
        <w:ind w:firstLine="709"/>
        <w:rPr>
          <w:sz w:val="20"/>
          <w:szCs w:val="20"/>
          <w:lang w:eastAsia="ru-RU"/>
        </w:rPr>
      </w:pPr>
      <w:r>
        <w:rPr>
          <w:b/>
          <w:sz w:val="20"/>
          <w:szCs w:val="20"/>
          <w:lang w:eastAsia="ru-RU"/>
        </w:rPr>
        <w:t>Организатор процедуры закупки</w:t>
      </w:r>
      <w:r w:rsidRPr="00585D56">
        <w:rPr>
          <w:sz w:val="20"/>
          <w:szCs w:val="20"/>
          <w:lang w:eastAsia="ru-RU"/>
        </w:rPr>
        <w:t xml:space="preserve"> – заказчик или специализированная организация, осуществляющая проведение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Pr="00E316CB">
        <w:rPr>
          <w:b/>
          <w:sz w:val="20"/>
          <w:szCs w:val="20"/>
          <w:lang w:eastAsia="ru-RU"/>
        </w:rPr>
        <w:t>(комиссия)</w:t>
      </w:r>
      <w:r>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230A55" w:rsidRDefault="00230A55" w:rsidP="00230A55">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rsidR="00230A55" w:rsidRDefault="00230A55" w:rsidP="00230A55">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rsidR="00230A55" w:rsidRPr="00C32983" w:rsidRDefault="00230A55" w:rsidP="00230A55">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230A55" w:rsidRPr="00585D56" w:rsidRDefault="00230A55" w:rsidP="00230A55">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230A55" w:rsidRDefault="00230A55" w:rsidP="00230A55">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9"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zakupki</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gov</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ru</w:t>
        </w:r>
      </w:hyperlink>
      <w:r w:rsidRPr="00F26363">
        <w:rPr>
          <w:rFonts w:eastAsia="Times New Roman"/>
          <w:bCs/>
          <w:kern w:val="0"/>
          <w:sz w:val="20"/>
          <w:szCs w:val="20"/>
          <w:lang w:eastAsia="zh-CN" w:bidi="ar-SA"/>
        </w:rPr>
        <w:t>).</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10" w:history="1">
        <w:r w:rsidRPr="00F31571">
          <w:rPr>
            <w:rStyle w:val="a6"/>
            <w:rFonts w:eastAsia="Times New Roman"/>
            <w:bCs/>
            <w:color w:val="000000"/>
            <w:kern w:val="0"/>
            <w:sz w:val="20"/>
            <w:szCs w:val="20"/>
            <w:lang w:val="en-US" w:eastAsia="zh-CN" w:bidi="ar-SA"/>
          </w:rPr>
          <w:t>www</w:t>
        </w:r>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pdkuban</w:t>
        </w:r>
        <w:proofErr w:type="spellEnd"/>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rsidR="00230A55" w:rsidRPr="00585D56" w:rsidRDefault="00230A55" w:rsidP="00230A55">
      <w:pPr>
        <w:suppressAutoHyphens w:val="0"/>
        <w:spacing w:line="240" w:lineRule="auto"/>
        <w:ind w:firstLine="709"/>
        <w:rPr>
          <w:sz w:val="20"/>
          <w:szCs w:val="20"/>
          <w:lang w:eastAsia="ru-RU"/>
        </w:rPr>
      </w:pPr>
    </w:p>
    <w:p w:rsidR="00230A55" w:rsidRDefault="00230A55"/>
    <w:p w:rsidR="00230A55" w:rsidRDefault="00230A55"/>
    <w:p w:rsidR="00230A55" w:rsidRDefault="00230A55"/>
    <w:p w:rsidR="00230A55" w:rsidRDefault="00230A55"/>
    <w:p w:rsidR="00D82CEA" w:rsidRPr="00585D56" w:rsidRDefault="00D82CEA" w:rsidP="00D82CEA">
      <w:pPr>
        <w:pStyle w:val="11"/>
        <w:pageBreakBefore/>
        <w:numPr>
          <w:ilvl w:val="0"/>
          <w:numId w:val="3"/>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rPr>
      </w:pPr>
      <w:bookmarkStart w:id="2" w:name="_Toc334452362"/>
      <w:bookmarkStart w:id="3" w:name="_Toc326769127"/>
      <w:r w:rsidRPr="00585D56">
        <w:rPr>
          <w:bCs w:val="0"/>
          <w:sz w:val="20"/>
          <w:szCs w:val="20"/>
        </w:rPr>
        <w:t xml:space="preserve">Общие сведения о процедуре открытого </w:t>
      </w:r>
      <w:r w:rsidRPr="00585D56">
        <w:rPr>
          <w:sz w:val="20"/>
          <w:szCs w:val="20"/>
        </w:rPr>
        <w:t>аукциона</w:t>
      </w:r>
      <w:bookmarkEnd w:id="2"/>
      <w:bookmarkEnd w:id="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4" w:name="_Ref187835697"/>
      <w:bookmarkStart w:id="5" w:name="_Ref298326936"/>
      <w:bookmarkStart w:id="6" w:name="_Ref54335434"/>
      <w:r w:rsidRPr="00585D56">
        <w:rPr>
          <w:sz w:val="20"/>
          <w:szCs w:val="20"/>
        </w:rPr>
        <w:t>Заказчик, указанный в пункте 1 информационной карты закупочной документации</w:t>
      </w:r>
      <w:r>
        <w:rPr>
          <w:sz w:val="20"/>
          <w:szCs w:val="20"/>
        </w:rPr>
        <w:t xml:space="preserve"> </w:t>
      </w:r>
      <w:r w:rsidRPr="00585D56">
        <w:rPr>
          <w:sz w:val="20"/>
          <w:szCs w:val="20"/>
        </w:rPr>
        <w:t>(далее – «</w:t>
      </w:r>
      <w:r w:rsidRPr="00585D56">
        <w:rPr>
          <w:b/>
          <w:sz w:val="20"/>
          <w:szCs w:val="20"/>
        </w:rPr>
        <w:t>информационная карта»</w:t>
      </w:r>
      <w:r>
        <w:rPr>
          <w:sz w:val="20"/>
          <w:szCs w:val="20"/>
        </w:rPr>
        <w:t>)</w:t>
      </w:r>
      <w:r w:rsidRPr="00585D56">
        <w:rPr>
          <w:sz w:val="20"/>
          <w:szCs w:val="20"/>
        </w:rPr>
        <w:t>,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sidRPr="00585D56">
        <w:rPr>
          <w:b/>
          <w:sz w:val="20"/>
          <w:szCs w:val="20"/>
        </w:rPr>
        <w:t>извещение»</w:t>
      </w:r>
      <w:r w:rsidRPr="00585D56">
        <w:rPr>
          <w:sz w:val="20"/>
          <w:szCs w:val="20"/>
        </w:rPr>
        <w:t>) и закупочной документации.</w:t>
      </w:r>
      <w:bookmarkEnd w:id="4"/>
      <w:bookmarkEnd w:id="5"/>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7" w:name="_Ref319358099"/>
      <w:r w:rsidRPr="00585D56">
        <w:rPr>
          <w:sz w:val="20"/>
          <w:szCs w:val="20"/>
        </w:rPr>
        <w:t>Предмет открытого аукциона указан в пункте 2 информационной карты</w:t>
      </w:r>
      <w:r>
        <w:rPr>
          <w:sz w:val="20"/>
          <w:szCs w:val="20"/>
        </w:rPr>
        <w:t>.</w:t>
      </w:r>
      <w:bookmarkEnd w:id="7"/>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8" w:name="_Ref319358162"/>
      <w:r w:rsidRPr="00585D56">
        <w:rPr>
          <w:sz w:val="20"/>
          <w:szCs w:val="20"/>
        </w:rPr>
        <w:t>Форма проведения процедуры закупки установлена в пункте 3 информационной карты.</w:t>
      </w:r>
      <w:bookmarkEnd w:id="8"/>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9" w:name="_Ref319358572"/>
      <w:r w:rsidRPr="00585D56">
        <w:rPr>
          <w:sz w:val="20"/>
          <w:szCs w:val="20"/>
        </w:rPr>
        <w:t>Предмет договора указан в пункте 4 информационной карты.</w:t>
      </w:r>
      <w:bookmarkEnd w:id="9"/>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10" w:name="_Ref319358583"/>
      <w:r w:rsidRPr="00585D56">
        <w:rPr>
          <w:sz w:val="20"/>
          <w:szCs w:val="20"/>
        </w:rPr>
        <w:t>Срок, место поставки товаров, выполнения работ, оказания услуг указан в пункте 5 информационной карты.</w:t>
      </w:r>
      <w:bookmarkEnd w:id="1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1" w:name="_Ref319358596"/>
      <w:r w:rsidRPr="00585D56">
        <w:rPr>
          <w:sz w:val="20"/>
          <w:szCs w:val="20"/>
        </w:rPr>
        <w:t>Сведения о начальной (максимальной цене) договора указаны в пункте 6 информационной карты.</w:t>
      </w:r>
      <w:bookmarkEnd w:id="1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2" w:name="_Ref319358609"/>
      <w:r w:rsidRPr="00585D56">
        <w:rPr>
          <w:sz w:val="20"/>
          <w:szCs w:val="20"/>
        </w:rPr>
        <w:t>Порядок формирования цены договора указан в пункте 7 информационной карты.</w:t>
      </w:r>
      <w:bookmarkEnd w:id="12"/>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3"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4" w:name="_Ref319359081"/>
      <w:r w:rsidRPr="00585D56">
        <w:rPr>
          <w:sz w:val="20"/>
          <w:szCs w:val="20"/>
        </w:rPr>
        <w:t xml:space="preserve">Сведения о возможности применения специальных процедур указаны в пункте 9 </w:t>
      </w:r>
      <w:bookmarkEnd w:id="14"/>
      <w:r w:rsidRPr="00585D56">
        <w:rPr>
          <w:sz w:val="20"/>
          <w:szCs w:val="20"/>
        </w:rPr>
        <w:t>информационной карты.</w:t>
      </w:r>
    </w:p>
    <w:p w:rsidR="00D82CEA" w:rsidRPr="00585D56" w:rsidRDefault="00D82CEA" w:rsidP="00D82CEA">
      <w:pPr>
        <w:pStyle w:val="3"/>
        <w:numPr>
          <w:ilvl w:val="2"/>
          <w:numId w:val="3"/>
        </w:numPr>
        <w:tabs>
          <w:tab w:val="left" w:pos="567"/>
          <w:tab w:val="left" w:pos="709"/>
          <w:tab w:val="left" w:pos="1843"/>
        </w:tabs>
        <w:spacing w:line="100" w:lineRule="atLeast"/>
        <w:ind w:left="0" w:firstLine="0"/>
        <w:rPr>
          <w:sz w:val="20"/>
          <w:szCs w:val="20"/>
        </w:rPr>
      </w:pPr>
      <w:bookmarkStart w:id="15" w:name="_Ref319359101"/>
      <w:r w:rsidRPr="00585D56">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5"/>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6"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6"/>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7" w:name="_Ref319360208"/>
      <w:r w:rsidRPr="00585D56">
        <w:rPr>
          <w:sz w:val="20"/>
          <w:szCs w:val="20"/>
        </w:rPr>
        <w:t>Сведения о предоставлении преференций, указаны в пункте 12 информационной карты</w:t>
      </w:r>
      <w:bookmarkEnd w:id="17"/>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8" w:name="_Ref319360227"/>
      <w:r w:rsidRPr="00585D56">
        <w:rPr>
          <w:sz w:val="20"/>
          <w:szCs w:val="20"/>
        </w:rPr>
        <w:t>В открытом аукционе могут принять участие лица указанные в пункте 13 информационной карты</w:t>
      </w:r>
      <w:bookmarkEnd w:id="18"/>
      <w:r w:rsidRPr="00585D56">
        <w:rPr>
          <w:sz w:val="20"/>
          <w:szCs w:val="20"/>
        </w:rPr>
        <w:t>.</w:t>
      </w:r>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s>
        <w:spacing w:before="0" w:line="100" w:lineRule="atLeast"/>
        <w:ind w:left="0" w:firstLine="0"/>
        <w:rPr>
          <w:rFonts w:ascii="Times New Roman" w:hAnsi="Times New Roman" w:cs="Times New Roman"/>
          <w:sz w:val="20"/>
          <w:szCs w:val="20"/>
        </w:rPr>
      </w:pPr>
      <w:bookmarkStart w:id="19" w:name="_Toc334452364"/>
      <w:bookmarkStart w:id="20" w:name="_Toc326769129"/>
      <w:bookmarkEnd w:id="6"/>
      <w:r w:rsidRPr="00585D56">
        <w:rPr>
          <w:rFonts w:ascii="Times New Roman" w:hAnsi="Times New Roman" w:cs="Times New Roman"/>
          <w:sz w:val="20"/>
          <w:szCs w:val="20"/>
        </w:rPr>
        <w:t>Права и обязанности заказчика, участника закупки</w:t>
      </w:r>
      <w:bookmarkEnd w:id="19"/>
      <w:bookmarkEnd w:id="20"/>
    </w:p>
    <w:p w:rsidR="00D82CEA" w:rsidRPr="00585D56" w:rsidRDefault="00D82CEA" w:rsidP="00D82CEA">
      <w:pPr>
        <w:pStyle w:val="a8"/>
        <w:numPr>
          <w:ilvl w:val="1"/>
          <w:numId w:val="3"/>
        </w:numPr>
        <w:tabs>
          <w:tab w:val="clear" w:pos="851"/>
          <w:tab w:val="clear" w:pos="1134"/>
          <w:tab w:val="clear" w:pos="1844"/>
          <w:tab w:val="left" w:pos="0"/>
        </w:tabs>
        <w:spacing w:line="100" w:lineRule="atLeast"/>
        <w:ind w:left="0" w:firstLine="0"/>
        <w:rPr>
          <w:sz w:val="20"/>
          <w:szCs w:val="20"/>
        </w:rPr>
      </w:pPr>
      <w:bookmarkStart w:id="21" w:name="_Toc334452365"/>
      <w:bookmarkStart w:id="22" w:name="_Toc326769130"/>
      <w:r w:rsidRPr="00585D56">
        <w:rPr>
          <w:sz w:val="20"/>
          <w:szCs w:val="20"/>
        </w:rPr>
        <w:t xml:space="preserve">Заказчик </w:t>
      </w:r>
      <w:r>
        <w:rPr>
          <w:sz w:val="20"/>
          <w:szCs w:val="20"/>
        </w:rPr>
        <w:t>обязан</w:t>
      </w:r>
      <w:r w:rsidRPr="00585D56">
        <w:rPr>
          <w:sz w:val="20"/>
          <w:szCs w:val="20"/>
        </w:rPr>
        <w:t>:</w:t>
      </w:r>
      <w:bookmarkEnd w:id="21"/>
      <w:bookmarkEnd w:id="22"/>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3"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3"/>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4" w:name="_Ref319363712"/>
      <w:r w:rsidRPr="00585D56">
        <w:rPr>
          <w:sz w:val="20"/>
          <w:szCs w:val="20"/>
        </w:rPr>
        <w:t>установить требования к условиям исполнения договора (пункт 14 информационной карты);</w:t>
      </w:r>
      <w:bookmarkEnd w:id="24"/>
    </w:p>
    <w:p w:rsidR="00D82CEA" w:rsidRPr="00585D56" w:rsidRDefault="00D82CEA" w:rsidP="00D82CEA">
      <w:pPr>
        <w:pStyle w:val="3"/>
        <w:numPr>
          <w:ilvl w:val="2"/>
          <w:numId w:val="3"/>
        </w:numPr>
        <w:tabs>
          <w:tab w:val="clear" w:pos="1134"/>
          <w:tab w:val="left" w:pos="0"/>
          <w:tab w:val="left" w:pos="709"/>
          <w:tab w:val="left" w:pos="1843"/>
        </w:tabs>
        <w:spacing w:line="100" w:lineRule="atLeast"/>
        <w:ind w:left="0" w:firstLine="0"/>
        <w:rPr>
          <w:sz w:val="20"/>
          <w:szCs w:val="20"/>
        </w:rPr>
      </w:pPr>
      <w:bookmarkStart w:id="25" w:name="_Ref319363583"/>
      <w:r w:rsidRPr="00585D56">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5"/>
      <w:r w:rsidRPr="00585D56">
        <w:rPr>
          <w:sz w:val="20"/>
          <w:szCs w:val="20"/>
        </w:rPr>
        <w:t xml:space="preserve"> </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порядок проведения процедуры закупки;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участие в аукционе (далее – заявка);</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6" w:name="_Ref322959276"/>
      <w:r w:rsidRPr="00585D56">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bookmarkEnd w:id="26"/>
    </w:p>
    <w:p w:rsidR="00D82CEA" w:rsidRPr="00585D56" w:rsidRDefault="00D82CEA" w:rsidP="00D82CEA">
      <w:pPr>
        <w:numPr>
          <w:ilvl w:val="2"/>
          <w:numId w:val="3"/>
        </w:numPr>
        <w:tabs>
          <w:tab w:val="left" w:pos="0"/>
          <w:tab w:val="left" w:pos="567"/>
          <w:tab w:val="left" w:pos="1134"/>
          <w:tab w:val="left" w:pos="1843"/>
        </w:tabs>
        <w:spacing w:line="100" w:lineRule="atLeast"/>
        <w:ind w:left="0" w:firstLine="0"/>
        <w:rPr>
          <w:sz w:val="20"/>
          <w:szCs w:val="20"/>
        </w:rPr>
      </w:pPr>
      <w:r w:rsidRPr="00585D56">
        <w:rPr>
          <w:sz w:val="20"/>
          <w:szCs w:val="20"/>
        </w:rPr>
        <w:t>принимать все заявки, поданные в сроки и в порядке, установленном в закупочной документации;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7" w:name="_Ref322440420"/>
      <w:r w:rsidRPr="00585D56">
        <w:rPr>
          <w:sz w:val="20"/>
          <w:szCs w:val="20"/>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7"/>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 с помощью программных средств </w:t>
      </w:r>
      <w:r>
        <w:rPr>
          <w:sz w:val="20"/>
          <w:szCs w:val="20"/>
        </w:rPr>
        <w:t>электронной торговой площадки</w:t>
      </w:r>
      <w:r w:rsidRPr="00585D56">
        <w:rPr>
          <w:sz w:val="20"/>
          <w:szCs w:val="20"/>
        </w:rPr>
        <w:t>, в целях определения победителя аукциона;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bookmarkStart w:id="28" w:name="_Ref322599292"/>
      <w:r w:rsidRPr="00585D56">
        <w:rPr>
          <w:sz w:val="20"/>
          <w:szCs w:val="20"/>
        </w:rPr>
        <w:t>заключить договор по результатам аукциона, в сроки, установленные в пункте 34 информационной карты</w:t>
      </w:r>
      <w:bookmarkEnd w:id="28"/>
      <w:r w:rsidRPr="00585D56">
        <w:rPr>
          <w:sz w:val="20"/>
          <w:szCs w:val="20"/>
        </w:rPr>
        <w:t>;</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9" w:name="_Ref322441258"/>
      <w:r w:rsidRPr="00585D56">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bookmarkEnd w:id="29"/>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30" w:name="_Ref322441266"/>
      <w:r w:rsidRPr="00585D56">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bookmarkEnd w:id="30"/>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отстранить от участия в аукционе, на любом этапе его проведения, участника закупки в случаях, если:</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предоставления участником закупки недостоверных сведений, содержащихся в заявке;</w:t>
      </w:r>
    </w:p>
    <w:p w:rsidR="00D82CEA" w:rsidRPr="00585D56" w:rsidRDefault="00D82CEA" w:rsidP="00D82CEA">
      <w:pPr>
        <w:tabs>
          <w:tab w:val="left" w:pos="0"/>
        </w:tabs>
        <w:spacing w:line="100" w:lineRule="atLeast"/>
        <w:ind w:firstLine="0"/>
        <w:rPr>
          <w:bCs/>
          <w:sz w:val="20"/>
          <w:szCs w:val="20"/>
        </w:rPr>
      </w:pPr>
      <w:r w:rsidRPr="00585D56">
        <w:rPr>
          <w:sz w:val="20"/>
          <w:szCs w:val="20"/>
        </w:rPr>
        <w:t>- в отношении участника закупки проводится процедура ликвидации (для юридического лица);</w:t>
      </w:r>
    </w:p>
    <w:p w:rsidR="00D82CEA" w:rsidRPr="00585D56" w:rsidRDefault="00D82CEA" w:rsidP="00D82CEA">
      <w:pPr>
        <w:tabs>
          <w:tab w:val="left" w:pos="0"/>
        </w:tabs>
        <w:spacing w:line="100" w:lineRule="atLeast"/>
        <w:ind w:firstLine="0"/>
        <w:rPr>
          <w:bCs/>
          <w:sz w:val="20"/>
          <w:szCs w:val="20"/>
        </w:rPr>
      </w:pPr>
      <w:r w:rsidRPr="00585D56">
        <w:rPr>
          <w:sz w:val="20"/>
          <w:szCs w:val="20"/>
        </w:rPr>
        <w:t>- по решению арбитражного суда, участник закупки признан несостоятельным (банкротом);</w:t>
      </w:r>
    </w:p>
    <w:p w:rsidR="00D82CEA" w:rsidRPr="00585D56" w:rsidRDefault="00D82CEA" w:rsidP="00D82CEA">
      <w:pPr>
        <w:tabs>
          <w:tab w:val="left" w:pos="0"/>
        </w:tabs>
        <w:spacing w:line="100" w:lineRule="atLeast"/>
        <w:ind w:firstLine="0"/>
        <w:rPr>
          <w:bCs/>
          <w:sz w:val="20"/>
          <w:szCs w:val="20"/>
        </w:rPr>
      </w:pPr>
      <w:r w:rsidRPr="00585D56">
        <w:rPr>
          <w:sz w:val="20"/>
          <w:szCs w:val="20"/>
        </w:rPr>
        <w:t xml:space="preserve">- в отношении участника закупки введена какая-либо из процедур несостоятельности (банкротства); </w:t>
      </w:r>
    </w:p>
    <w:p w:rsidR="00D82CEA" w:rsidRPr="00585D56" w:rsidRDefault="00D82CEA" w:rsidP="00D82CEA">
      <w:pPr>
        <w:tabs>
          <w:tab w:val="left" w:pos="0"/>
        </w:tabs>
        <w:spacing w:line="100" w:lineRule="atLeast"/>
        <w:ind w:firstLine="0"/>
        <w:rPr>
          <w:bCs/>
          <w:sz w:val="20"/>
          <w:szCs w:val="20"/>
        </w:rPr>
      </w:pPr>
      <w:r w:rsidRPr="00585D56">
        <w:rPr>
          <w:sz w:val="20"/>
          <w:szCs w:val="20"/>
        </w:rPr>
        <w:lastRenderedPageBreak/>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1" w:name="_Toc334452366"/>
      <w:bookmarkStart w:id="32" w:name="_Toc326769131"/>
      <w:bookmarkStart w:id="33" w:name="_Toc319327523"/>
      <w:r w:rsidRPr="00585D56">
        <w:rPr>
          <w:sz w:val="20"/>
          <w:szCs w:val="20"/>
        </w:rPr>
        <w:t>Заказчик вправе</w:t>
      </w:r>
      <w:r w:rsidRPr="00585D56">
        <w:rPr>
          <w:sz w:val="20"/>
          <w:szCs w:val="20"/>
          <w:lang w:val="en-US"/>
        </w:rPr>
        <w:t>:</w:t>
      </w:r>
      <w:bookmarkEnd w:id="31"/>
      <w:bookmarkEnd w:id="32"/>
      <w:bookmarkEnd w:id="33"/>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4" w:name="_Ref327799684"/>
      <w:r w:rsidRPr="00585D56">
        <w:rPr>
          <w:sz w:val="20"/>
          <w:szCs w:val="20"/>
        </w:rPr>
        <w:t>отказаться от проведения аукциона, в сроки и в порядке предусмотренные пунктом 22 информационной карты;</w:t>
      </w:r>
      <w:bookmarkEnd w:id="34"/>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5" w:name="_Ref322442449"/>
      <w:r w:rsidRPr="00585D56">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35"/>
      <w:r w:rsidRPr="00585D56">
        <w:rPr>
          <w:sz w:val="20"/>
          <w:szCs w:val="20"/>
        </w:rPr>
        <w:t>;</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6" w:name="_Toc334452367"/>
      <w:bookmarkStart w:id="37" w:name="_Toc326769132"/>
      <w:bookmarkStart w:id="38" w:name="_Ref322529199"/>
      <w:r w:rsidRPr="00585D56">
        <w:rPr>
          <w:sz w:val="20"/>
          <w:szCs w:val="20"/>
        </w:rPr>
        <w:t>Участник закупки обязан</w:t>
      </w:r>
      <w:r w:rsidRPr="00585D56">
        <w:rPr>
          <w:sz w:val="20"/>
          <w:szCs w:val="20"/>
          <w:lang w:val="en-US"/>
        </w:rPr>
        <w:t>:</w:t>
      </w:r>
      <w:bookmarkEnd w:id="36"/>
      <w:bookmarkEnd w:id="37"/>
      <w:bookmarkEnd w:id="3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9" w:name="_Ref322527358"/>
      <w:r w:rsidRPr="00585D56">
        <w:rPr>
          <w:sz w:val="20"/>
          <w:szCs w:val="20"/>
        </w:rPr>
        <w:t xml:space="preserve">получить аккредитацию на </w:t>
      </w:r>
      <w:r>
        <w:rPr>
          <w:sz w:val="20"/>
          <w:szCs w:val="20"/>
        </w:rPr>
        <w:t>электронной торговой площадке</w:t>
      </w:r>
      <w:r w:rsidRPr="00585D56">
        <w:rPr>
          <w:sz w:val="20"/>
          <w:szCs w:val="20"/>
        </w:rPr>
        <w:t xml:space="preserve">, в соответствии с правилами, условиями и порядком аккредитации, предусмотренным документами </w:t>
      </w:r>
      <w:r w:rsidRPr="00EB26D4">
        <w:rPr>
          <w:sz w:val="20"/>
          <w:szCs w:val="20"/>
        </w:rPr>
        <w:t>электронной торговой</w:t>
      </w:r>
      <w:r>
        <w:rPr>
          <w:sz w:val="20"/>
          <w:szCs w:val="20"/>
        </w:rPr>
        <w:t xml:space="preserve"> площадки</w:t>
      </w:r>
      <w:r w:rsidRPr="00585D56">
        <w:rPr>
          <w:sz w:val="20"/>
          <w:szCs w:val="20"/>
        </w:rPr>
        <w:t>, указанным в пункте 25 информационной карты (перечень документов, необходимых для аккредитации, указан в пункте 26 информационной карты);</w:t>
      </w:r>
      <w:bookmarkEnd w:id="39"/>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0" w:name="_Ref334029475"/>
      <w:r w:rsidRPr="00585D56">
        <w:rPr>
          <w:sz w:val="20"/>
          <w:szCs w:val="20"/>
        </w:rPr>
        <w:t xml:space="preserve">выполнять нормы документов </w:t>
      </w:r>
      <w:r w:rsidRPr="00EB26D4">
        <w:rPr>
          <w:sz w:val="20"/>
          <w:szCs w:val="20"/>
        </w:rPr>
        <w:t>электронной торговой</w:t>
      </w:r>
      <w:r>
        <w:rPr>
          <w:sz w:val="20"/>
          <w:szCs w:val="20"/>
        </w:rPr>
        <w:t xml:space="preserve"> площадки</w:t>
      </w:r>
      <w:r w:rsidRPr="00585D56">
        <w:rPr>
          <w:sz w:val="20"/>
          <w:szCs w:val="20"/>
        </w:rPr>
        <w:t>, указанных в пункте 25 информационной карты;</w:t>
      </w:r>
      <w:bookmarkEnd w:id="4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Pr="00EB26D4">
        <w:rPr>
          <w:sz w:val="20"/>
          <w:szCs w:val="20"/>
        </w:rPr>
        <w:t>электронной торговой</w:t>
      </w:r>
      <w:r>
        <w:rPr>
          <w:sz w:val="20"/>
          <w:szCs w:val="20"/>
        </w:rPr>
        <w:t xml:space="preserve"> площадки</w:t>
      </w:r>
      <w:r w:rsidRPr="00585D56">
        <w:rPr>
          <w:sz w:val="20"/>
          <w:szCs w:val="20"/>
        </w:rPr>
        <w:t xml:space="preserve">, руководствоваться соответствующими положениями документов </w:t>
      </w:r>
      <w:r w:rsidRPr="00EB26D4">
        <w:rPr>
          <w:sz w:val="20"/>
          <w:szCs w:val="20"/>
        </w:rPr>
        <w:t>электронной торговой</w:t>
      </w:r>
      <w:r>
        <w:rPr>
          <w:sz w:val="20"/>
          <w:szCs w:val="20"/>
        </w:rPr>
        <w:t xml:space="preserve"> площадки</w:t>
      </w:r>
      <w:r w:rsidRPr="00585D56">
        <w:rPr>
          <w:sz w:val="20"/>
          <w:szCs w:val="20"/>
        </w:rPr>
        <w:t>, как частью закупочной документации;</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1" w:name="_Ref322599918"/>
      <w:r w:rsidRPr="00585D56">
        <w:rPr>
          <w:sz w:val="20"/>
          <w:szCs w:val="20"/>
        </w:rPr>
        <w:t>удовлетворять требованиям, изложенным в извещении и в пункте 16 информационной карты;</w:t>
      </w:r>
      <w:bookmarkEnd w:id="41"/>
      <w:r w:rsidRPr="00585D56">
        <w:rPr>
          <w:sz w:val="20"/>
          <w:szCs w:val="20"/>
        </w:rPr>
        <w:t xml:space="preserve"> </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2" w:name="_Ref322600024"/>
      <w:r w:rsidRPr="00585D56">
        <w:rPr>
          <w:sz w:val="20"/>
          <w:szCs w:val="20"/>
        </w:rPr>
        <w:t>предоставить документы, установленные пунктом 17 информационной карты;</w:t>
      </w:r>
      <w:bookmarkEnd w:id="4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3"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3"/>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4"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bookmarkEnd w:id="44"/>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5" w:name="_Ref322598948"/>
      <w:r w:rsidRPr="00585D56">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bookmarkEnd w:id="45"/>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6"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6"/>
    </w:p>
    <w:p w:rsidR="00D82CEA" w:rsidRPr="00585D56" w:rsidRDefault="00D82CEA" w:rsidP="00D82CEA">
      <w:pPr>
        <w:pStyle w:val="3"/>
        <w:numPr>
          <w:ilvl w:val="2"/>
          <w:numId w:val="3"/>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 по требованию заказчика, в порядке и сроки, установленные заказчиком;</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7" w:name="_Ref322600292"/>
      <w:r w:rsidRPr="00585D56">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bookmarkEnd w:id="47"/>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8" w:name="_Ref322599468"/>
      <w:r w:rsidRPr="00585D56">
        <w:rPr>
          <w:sz w:val="20"/>
          <w:szCs w:val="20"/>
        </w:rPr>
        <w:t>подписать договор на условиях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bookmarkEnd w:id="48"/>
    </w:p>
    <w:p w:rsidR="00D82CEA" w:rsidRPr="00585D56" w:rsidRDefault="00D82CEA" w:rsidP="00D82CEA">
      <w:pPr>
        <w:pStyle w:val="3"/>
        <w:numPr>
          <w:ilvl w:val="2"/>
          <w:numId w:val="3"/>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49" w:name="_Toc334452368"/>
      <w:bookmarkStart w:id="50" w:name="_Toc326769133"/>
      <w:bookmarkStart w:id="51" w:name="_Ref322529206"/>
      <w:r w:rsidRPr="00585D56">
        <w:rPr>
          <w:sz w:val="20"/>
          <w:szCs w:val="20"/>
        </w:rPr>
        <w:t>Участник закупки вправе</w:t>
      </w:r>
      <w:r w:rsidRPr="00585D56">
        <w:rPr>
          <w:sz w:val="20"/>
          <w:szCs w:val="20"/>
          <w:lang w:val="en-US"/>
        </w:rPr>
        <w:t>:</w:t>
      </w:r>
      <w:bookmarkEnd w:id="49"/>
      <w:bookmarkEnd w:id="50"/>
      <w:bookmarkEnd w:id="51"/>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2" w:name="_Ref322599136"/>
      <w:r w:rsidRPr="00585D56">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bookmarkEnd w:id="5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3" w:name="_Ref322598863"/>
      <w:r w:rsidRPr="00585D56">
        <w:rPr>
          <w:sz w:val="20"/>
          <w:szCs w:val="20"/>
        </w:rPr>
        <w:t>обращаться к заказчику с вопросами о разъяснении извещения, закупочной документации, в порядке указанном в пункте 20 информационной карты;</w:t>
      </w:r>
      <w:bookmarkEnd w:id="53"/>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4" w:name="_Toc334452370"/>
      <w:bookmarkStart w:id="55" w:name="_Toc326769135"/>
      <w:r w:rsidRPr="00585D56">
        <w:rPr>
          <w:rFonts w:ascii="Times New Roman" w:hAnsi="Times New Roman" w:cs="Times New Roman"/>
          <w:sz w:val="20"/>
          <w:szCs w:val="20"/>
        </w:rPr>
        <w:t>Порядок проведения открытого аукциона</w:t>
      </w:r>
      <w:bookmarkEnd w:id="54"/>
      <w:bookmarkEnd w:id="55"/>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56" w:name="_Toc334452371"/>
      <w:bookmarkStart w:id="57" w:name="_Toc326769136"/>
      <w:bookmarkStart w:id="58" w:name="_Toc298832270"/>
      <w:bookmarkStart w:id="59" w:name="_Toc165284981"/>
      <w:bookmarkStart w:id="60" w:name="_Toc93230381"/>
      <w:bookmarkStart w:id="61" w:name="_Toc93230248"/>
      <w:bookmarkStart w:id="62" w:name="_Ref86399772"/>
      <w:r w:rsidRPr="00585D56">
        <w:rPr>
          <w:sz w:val="20"/>
          <w:szCs w:val="20"/>
        </w:rPr>
        <w:t>Извещение и документация о проведении открытого аукциона</w:t>
      </w:r>
      <w:bookmarkEnd w:id="56"/>
      <w:bookmarkEnd w:id="57"/>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3" w:name="_Ref334028334"/>
      <w:r w:rsidRPr="00585D56">
        <w:rPr>
          <w:sz w:val="20"/>
          <w:szCs w:val="20"/>
        </w:rPr>
        <w:t xml:space="preserve">Извещение, закупочная документация, размещается на официальном сайте в сети Интернет, на </w:t>
      </w:r>
      <w:r w:rsidRPr="00EB26D4">
        <w:rPr>
          <w:sz w:val="20"/>
          <w:szCs w:val="20"/>
        </w:rPr>
        <w:t>электронной торговой площадке</w:t>
      </w:r>
      <w:r w:rsidRPr="00585D56">
        <w:rPr>
          <w:sz w:val="20"/>
          <w:szCs w:val="20"/>
        </w:rPr>
        <w:t xml:space="preserve"> </w:t>
      </w:r>
      <w:proofErr w:type="spellStart"/>
      <w:r w:rsidRPr="00585D56">
        <w:rPr>
          <w:sz w:val="20"/>
          <w:szCs w:val="20"/>
          <w:lang w:val="en-US"/>
        </w:rPr>
        <w:t>sberbank</w:t>
      </w:r>
      <w:proofErr w:type="spellEnd"/>
      <w:r w:rsidRPr="00585D56">
        <w:rPr>
          <w:sz w:val="20"/>
          <w:szCs w:val="20"/>
        </w:rPr>
        <w:t>-</w:t>
      </w:r>
      <w:proofErr w:type="spellStart"/>
      <w:r w:rsidRPr="00585D56">
        <w:rPr>
          <w:sz w:val="20"/>
          <w:szCs w:val="20"/>
          <w:lang w:val="en-US"/>
        </w:rPr>
        <w:t>ast</w:t>
      </w:r>
      <w:proofErr w:type="spellEnd"/>
      <w:r w:rsidRPr="00585D56">
        <w:rPr>
          <w:sz w:val="20"/>
          <w:szCs w:val="20"/>
        </w:rPr>
        <w:t>.</w:t>
      </w:r>
      <w:proofErr w:type="spellStart"/>
      <w:r w:rsidRPr="00585D56">
        <w:rPr>
          <w:sz w:val="20"/>
          <w:szCs w:val="20"/>
          <w:lang w:val="en-US"/>
        </w:rPr>
        <w:t>ru</w:t>
      </w:r>
      <w:bookmarkEnd w:id="63"/>
      <w:proofErr w:type="spellEnd"/>
      <w:r w:rsidRPr="00585D56">
        <w:rPr>
          <w:sz w:val="20"/>
          <w:szCs w:val="20"/>
        </w:rPr>
        <w:t xml:space="preserve"> и </w:t>
      </w:r>
      <w:r w:rsidRPr="0066468A">
        <w:rPr>
          <w:sz w:val="20"/>
          <w:szCs w:val="20"/>
        </w:rPr>
        <w:t>официальном сайте Заказчика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Извещение, закупочная документация доступны для ознакомления на </w:t>
      </w:r>
      <w:r w:rsidRPr="00EB26D4">
        <w:rPr>
          <w:sz w:val="20"/>
          <w:szCs w:val="20"/>
        </w:rPr>
        <w:t>электронной торговой площадке</w:t>
      </w:r>
      <w:r w:rsidRPr="00585D56">
        <w:rPr>
          <w:sz w:val="20"/>
          <w:szCs w:val="20"/>
        </w:rPr>
        <w:t xml:space="preserve"> любому лицу, с даты размещения извещения и закупочной документации на официальном сайте, </w:t>
      </w:r>
      <w:r w:rsidRPr="00EB26D4">
        <w:rPr>
          <w:sz w:val="20"/>
          <w:szCs w:val="20"/>
        </w:rPr>
        <w:t>электронной торговой площадке</w:t>
      </w:r>
      <w:r w:rsidRPr="00585D56">
        <w:rPr>
          <w:sz w:val="20"/>
          <w:szCs w:val="20"/>
        </w:rPr>
        <w:t xml:space="preserve"> и официальном сайте Заказчика.</w:t>
      </w:r>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4" w:name="_Ref322598663"/>
      <w:r w:rsidRPr="00585D56">
        <w:rPr>
          <w:sz w:val="20"/>
          <w:szCs w:val="20"/>
        </w:rPr>
        <w:t>Запросы на разъяснение извещения, закупочной документации принимаются до срока указанного в пункте 19 информационной карты, в порядке, установленном в пункте 20 информационной карты.</w:t>
      </w:r>
      <w:bookmarkEnd w:id="64"/>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65" w:name="_Toc334452372"/>
      <w:bookmarkStart w:id="66" w:name="_Toc326769137"/>
      <w:r w:rsidRPr="00585D56">
        <w:rPr>
          <w:sz w:val="20"/>
          <w:szCs w:val="20"/>
        </w:rPr>
        <w:t>Состав заявки:</w:t>
      </w:r>
      <w:bookmarkEnd w:id="65"/>
      <w:bookmarkEnd w:id="66"/>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Заявка составляется по форме, в соответствии с разделом 8 закупочной документации;</w:t>
      </w:r>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67" w:name="_Ref322599927"/>
      <w:r w:rsidRPr="00585D56">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67"/>
      <w:r w:rsidRPr="00585D56">
        <w:rPr>
          <w:sz w:val="20"/>
          <w:szCs w:val="20"/>
        </w:rPr>
        <w:t>;</w:t>
      </w:r>
    </w:p>
    <w:p w:rsidR="00D82CEA" w:rsidRPr="00585D56"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68" w:name="_Toc334452373"/>
      <w:bookmarkStart w:id="69" w:name="_Toc323844513"/>
      <w:bookmarkStart w:id="70" w:name="_Toc326769138"/>
      <w:bookmarkStart w:id="71" w:name="_Toc319600649"/>
      <w:bookmarkStart w:id="72" w:name="_Ref55279017"/>
      <w:r w:rsidRPr="00585D56">
        <w:rPr>
          <w:sz w:val="20"/>
          <w:szCs w:val="20"/>
        </w:rPr>
        <w:t>Требования к сроку действия заявки</w:t>
      </w:r>
      <w:bookmarkEnd w:id="68"/>
      <w:bookmarkEnd w:id="69"/>
      <w:bookmarkEnd w:id="70"/>
      <w:bookmarkEnd w:id="71"/>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73" w:name="_Ref319448096"/>
      <w:bookmarkStart w:id="74" w:name="_Ref319599174"/>
      <w:r w:rsidRPr="00585D56">
        <w:rPr>
          <w:sz w:val="20"/>
          <w:szCs w:val="20"/>
        </w:rPr>
        <w:t xml:space="preserve">Заявка должна быть действительна в течение срока, указанного </w:t>
      </w:r>
      <w:bookmarkEnd w:id="73"/>
      <w:r w:rsidRPr="00585D56">
        <w:rPr>
          <w:sz w:val="20"/>
          <w:szCs w:val="20"/>
        </w:rPr>
        <w:t>в пункте 35 информационной карты.</w:t>
      </w:r>
      <w:bookmarkEnd w:id="74"/>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75" w:name="_Toc334452375"/>
      <w:bookmarkStart w:id="76" w:name="_Toc326769140"/>
      <w:bookmarkStart w:id="77" w:name="_Toc57314646"/>
      <w:bookmarkStart w:id="78" w:name="_Ref56235653"/>
      <w:bookmarkStart w:id="79" w:name="_Ref56233643"/>
      <w:bookmarkStart w:id="80" w:name="_Ref56220439"/>
      <w:bookmarkEnd w:id="72"/>
      <w:r w:rsidRPr="00585D56">
        <w:rPr>
          <w:sz w:val="20"/>
          <w:szCs w:val="20"/>
        </w:rPr>
        <w:lastRenderedPageBreak/>
        <w:t>Требования к языку заявки</w:t>
      </w:r>
      <w:bookmarkEnd w:id="75"/>
      <w:bookmarkEnd w:id="76"/>
    </w:p>
    <w:p w:rsidR="00D82CEA" w:rsidRPr="00585D56" w:rsidRDefault="00D82CEA" w:rsidP="00D82CEA">
      <w:pPr>
        <w:numPr>
          <w:ilvl w:val="2"/>
          <w:numId w:val="3"/>
        </w:numPr>
        <w:tabs>
          <w:tab w:val="left" w:pos="0"/>
        </w:tabs>
        <w:spacing w:line="100" w:lineRule="atLeast"/>
        <w:ind w:left="0" w:firstLine="0"/>
        <w:rPr>
          <w:sz w:val="20"/>
          <w:szCs w:val="20"/>
        </w:rPr>
      </w:pPr>
      <w:bookmarkStart w:id="81" w:name="_Ref322534556"/>
      <w:r w:rsidRPr="00585D56">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bookmarkEnd w:id="81"/>
    </w:p>
    <w:p w:rsidR="00D82CEA" w:rsidRPr="00143260" w:rsidRDefault="00D82CEA" w:rsidP="00D82CEA">
      <w:pPr>
        <w:numPr>
          <w:ilvl w:val="2"/>
          <w:numId w:val="3"/>
        </w:numPr>
        <w:tabs>
          <w:tab w:val="left" w:pos="0"/>
        </w:tabs>
        <w:spacing w:line="100" w:lineRule="atLeast"/>
        <w:ind w:left="0" w:firstLine="0"/>
        <w:rPr>
          <w:sz w:val="20"/>
          <w:szCs w:val="20"/>
        </w:rPr>
      </w:pPr>
      <w:bookmarkStart w:id="82" w:name="_Ref334028369"/>
      <w:r w:rsidRPr="00143260">
        <w:rPr>
          <w:sz w:val="20"/>
          <w:szCs w:val="20"/>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27 информационной карты.</w:t>
      </w:r>
      <w:bookmarkEnd w:id="82"/>
    </w:p>
    <w:p w:rsidR="00D82CEA" w:rsidRPr="00882AE9"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83" w:name="_Toc334452376"/>
      <w:bookmarkStart w:id="84" w:name="_Toc326769141"/>
      <w:r w:rsidRPr="00882AE9">
        <w:rPr>
          <w:sz w:val="20"/>
          <w:szCs w:val="20"/>
        </w:rPr>
        <w:t>Требования к валюте заявки</w:t>
      </w:r>
      <w:bookmarkEnd w:id="83"/>
      <w:bookmarkEnd w:id="84"/>
    </w:p>
    <w:p w:rsidR="00D82CEA" w:rsidRPr="00882AE9" w:rsidRDefault="00D82CEA" w:rsidP="00D82CEA">
      <w:pPr>
        <w:numPr>
          <w:ilvl w:val="2"/>
          <w:numId w:val="3"/>
        </w:numPr>
        <w:tabs>
          <w:tab w:val="left" w:pos="0"/>
        </w:tabs>
        <w:spacing w:line="100" w:lineRule="atLeast"/>
        <w:ind w:left="0" w:firstLine="0"/>
        <w:rPr>
          <w:sz w:val="20"/>
          <w:szCs w:val="20"/>
        </w:rPr>
      </w:pPr>
      <w:bookmarkStart w:id="85"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bookmarkEnd w:id="85"/>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6" w:name="_Toc334452377"/>
      <w:bookmarkStart w:id="87" w:name="_Toc326769142"/>
      <w:r w:rsidRPr="00585D56">
        <w:rPr>
          <w:sz w:val="20"/>
          <w:szCs w:val="20"/>
        </w:rPr>
        <w:t>Требования к оформлению документов, входящих в состав заявки</w:t>
      </w:r>
      <w:bookmarkEnd w:id="86"/>
      <w:bookmarkEnd w:id="87"/>
    </w:p>
    <w:p w:rsidR="00D82CEA" w:rsidRPr="00585D56" w:rsidRDefault="00D82CEA" w:rsidP="00D82CEA">
      <w:pPr>
        <w:numPr>
          <w:ilvl w:val="2"/>
          <w:numId w:val="3"/>
        </w:numPr>
        <w:tabs>
          <w:tab w:val="left" w:pos="0"/>
        </w:tabs>
        <w:spacing w:line="100" w:lineRule="atLeast"/>
        <w:ind w:left="0" w:firstLine="0"/>
        <w:rPr>
          <w:sz w:val="20"/>
          <w:szCs w:val="20"/>
        </w:rPr>
      </w:pPr>
      <w:bookmarkStart w:id="88" w:name="_Ref322534607"/>
      <w:r w:rsidRPr="00585D56">
        <w:rPr>
          <w:sz w:val="20"/>
          <w:szCs w:val="20"/>
        </w:rPr>
        <w:t>Участник закупки должен сформировать документы в соответствии с требованиями пункта 29 информационной карты.</w:t>
      </w:r>
      <w:bookmarkEnd w:id="88"/>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9" w:name="_Toc334452378"/>
      <w:bookmarkStart w:id="90" w:name="_Toc326769143"/>
      <w:r w:rsidRPr="00585D56">
        <w:rPr>
          <w:sz w:val="20"/>
          <w:szCs w:val="20"/>
        </w:rPr>
        <w:t xml:space="preserve">Подача </w:t>
      </w:r>
      <w:bookmarkEnd w:id="89"/>
      <w:bookmarkEnd w:id="90"/>
      <w:r>
        <w:rPr>
          <w:sz w:val="20"/>
          <w:szCs w:val="20"/>
        </w:rPr>
        <w:t>и прием заявок</w:t>
      </w:r>
    </w:p>
    <w:p w:rsidR="00D82CEA" w:rsidRPr="00585D56" w:rsidRDefault="00D82CEA" w:rsidP="00D82CEA">
      <w:pPr>
        <w:numPr>
          <w:ilvl w:val="2"/>
          <w:numId w:val="3"/>
        </w:numPr>
        <w:tabs>
          <w:tab w:val="left" w:pos="0"/>
        </w:tabs>
        <w:spacing w:line="100" w:lineRule="atLeast"/>
        <w:ind w:left="0" w:firstLine="0"/>
        <w:rPr>
          <w:sz w:val="20"/>
          <w:szCs w:val="20"/>
        </w:rPr>
      </w:pPr>
      <w:bookmarkStart w:id="91" w:name="_Ref322534716"/>
      <w:bookmarkEnd w:id="77"/>
      <w:bookmarkEnd w:id="78"/>
      <w:bookmarkEnd w:id="79"/>
      <w:bookmarkEnd w:id="80"/>
      <w:r w:rsidRPr="00585D56">
        <w:rPr>
          <w:sz w:val="20"/>
          <w:szCs w:val="20"/>
        </w:rPr>
        <w:t xml:space="preserve">Прием заявок осуществляется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до срока указанного в пункте 30 информационной карты.</w:t>
      </w:r>
      <w:bookmarkEnd w:id="91"/>
    </w:p>
    <w:p w:rsidR="00D82CEA" w:rsidRPr="00585D56" w:rsidRDefault="00D82CEA" w:rsidP="00D82CEA">
      <w:pPr>
        <w:numPr>
          <w:ilvl w:val="2"/>
          <w:numId w:val="3"/>
        </w:numPr>
        <w:tabs>
          <w:tab w:val="left" w:pos="0"/>
        </w:tabs>
        <w:spacing w:line="100" w:lineRule="atLeast"/>
        <w:ind w:left="0" w:firstLine="0"/>
        <w:rPr>
          <w:bCs/>
          <w:sz w:val="20"/>
          <w:szCs w:val="20"/>
        </w:rPr>
      </w:pPr>
      <w:bookmarkStart w:id="92" w:name="_Ref322599069"/>
      <w:r w:rsidRPr="00585D56">
        <w:rPr>
          <w:sz w:val="20"/>
          <w:szCs w:val="20"/>
        </w:rPr>
        <w:t xml:space="preserve">Подача </w:t>
      </w:r>
      <w:r w:rsidRPr="00585D56">
        <w:rPr>
          <w:bCs/>
          <w:sz w:val="20"/>
          <w:szCs w:val="20"/>
        </w:rPr>
        <w:t xml:space="preserve">заявки, после истечения срока указанного в пункте 30 информационной карты 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bookmarkEnd w:id="92"/>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Подача более одной заявки, если заявка поданная участником закупки ранее не отозвана, </w:t>
      </w:r>
      <w:r w:rsidRPr="00585D56">
        <w:rPr>
          <w:bCs/>
          <w:sz w:val="20"/>
          <w:szCs w:val="20"/>
        </w:rPr>
        <w:t xml:space="preserve">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3" w:name="_Toc334452379"/>
      <w:bookmarkStart w:id="94" w:name="_Toc326769144"/>
      <w:r w:rsidRPr="00585D56">
        <w:rPr>
          <w:sz w:val="20"/>
          <w:szCs w:val="20"/>
        </w:rPr>
        <w:t>Изменение и отзыв заявок</w:t>
      </w:r>
      <w:bookmarkEnd w:id="93"/>
      <w:bookmarkEnd w:id="94"/>
    </w:p>
    <w:p w:rsidR="00D82CEA" w:rsidRPr="00585D56" w:rsidRDefault="00D82CEA" w:rsidP="00D82CEA">
      <w:pPr>
        <w:numPr>
          <w:ilvl w:val="2"/>
          <w:numId w:val="3"/>
        </w:numPr>
        <w:tabs>
          <w:tab w:val="left" w:pos="0"/>
        </w:tabs>
        <w:spacing w:line="100" w:lineRule="atLeast"/>
        <w:ind w:left="0" w:firstLine="0"/>
        <w:rPr>
          <w:sz w:val="20"/>
          <w:szCs w:val="20"/>
        </w:rPr>
      </w:pPr>
      <w:bookmarkStart w:id="95" w:name="_Ref322534903"/>
      <w:r w:rsidRPr="00585D56">
        <w:rPr>
          <w:sz w:val="20"/>
          <w:szCs w:val="20"/>
        </w:rPr>
        <w:t xml:space="preserve">Отзыв заявки осуществляются при помощи программных средств </w:t>
      </w:r>
      <w:r w:rsidRPr="00EB26D4">
        <w:rPr>
          <w:sz w:val="20"/>
          <w:szCs w:val="20"/>
        </w:rPr>
        <w:t>электронной торговой</w:t>
      </w:r>
      <w:r>
        <w:rPr>
          <w:sz w:val="20"/>
          <w:szCs w:val="20"/>
        </w:rPr>
        <w:t xml:space="preserve"> площадки</w:t>
      </w:r>
      <w:r w:rsidRPr="00585D56">
        <w:rPr>
          <w:sz w:val="20"/>
          <w:szCs w:val="20"/>
        </w:rPr>
        <w:t>, до срока указанного в пункте 30 информационной карты, в порядке, указанном в пункте 31 информационной карты.</w:t>
      </w:r>
      <w:bookmarkEnd w:id="95"/>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6" w:name="_Toc326769145"/>
      <w:bookmarkStart w:id="97" w:name="_Ref322594968"/>
      <w:bookmarkStart w:id="98" w:name="_Toc334452380"/>
      <w:r w:rsidRPr="00585D56">
        <w:rPr>
          <w:sz w:val="20"/>
          <w:szCs w:val="20"/>
        </w:rPr>
        <w:t>Открытие доступа к заявкам</w:t>
      </w:r>
      <w:bookmarkEnd w:id="96"/>
      <w:bookmarkEnd w:id="97"/>
      <w:r w:rsidRPr="00585D56">
        <w:rPr>
          <w:sz w:val="20"/>
          <w:szCs w:val="20"/>
        </w:rPr>
        <w:t xml:space="preserve"> (вскрытие)</w:t>
      </w:r>
      <w:bookmarkEnd w:id="98"/>
    </w:p>
    <w:p w:rsidR="00D82CEA" w:rsidRPr="00585D56" w:rsidRDefault="00D82CEA" w:rsidP="00D82CEA">
      <w:pPr>
        <w:numPr>
          <w:ilvl w:val="2"/>
          <w:numId w:val="3"/>
        </w:numPr>
        <w:tabs>
          <w:tab w:val="left" w:pos="0"/>
        </w:tabs>
        <w:spacing w:line="100" w:lineRule="atLeast"/>
        <w:ind w:left="0" w:firstLine="0"/>
        <w:rPr>
          <w:sz w:val="20"/>
          <w:szCs w:val="20"/>
        </w:rPr>
      </w:pPr>
      <w:bookmarkStart w:id="99" w:name="_Ref322535800"/>
      <w:r w:rsidRPr="00585D56">
        <w:rPr>
          <w:sz w:val="20"/>
          <w:szCs w:val="20"/>
        </w:rPr>
        <w:t xml:space="preserve">Заказчику, на </w:t>
      </w:r>
      <w:r w:rsidRPr="00EB26D4">
        <w:rPr>
          <w:sz w:val="20"/>
          <w:szCs w:val="20"/>
        </w:rPr>
        <w:t>электронной торговой</w:t>
      </w:r>
      <w:r>
        <w:rPr>
          <w:sz w:val="20"/>
          <w:szCs w:val="20"/>
        </w:rPr>
        <w:t xml:space="preserve"> площадке</w:t>
      </w:r>
      <w:r w:rsidRPr="00585D56">
        <w:rPr>
          <w:sz w:val="20"/>
          <w:szCs w:val="20"/>
        </w:rPr>
        <w:t>, автоматически, в срок</w:t>
      </w:r>
      <w:r>
        <w:rPr>
          <w:sz w:val="20"/>
          <w:szCs w:val="20"/>
        </w:rPr>
        <w:t>,</w:t>
      </w:r>
      <w:r w:rsidRPr="00585D56">
        <w:rPr>
          <w:sz w:val="20"/>
          <w:szCs w:val="20"/>
        </w:rPr>
        <w:t xml:space="preserve"> установленный в пункте 30 информационной карты, открывается доступ к заявкам.</w:t>
      </w:r>
      <w:bookmarkEnd w:id="99"/>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Результаты открытия доступа к заявкам фиксируются в протоколе.</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 xml:space="preserve">В случае если в установленный закупочной документацией срок, </w:t>
      </w:r>
      <w:proofErr w:type="gramStart"/>
      <w:r w:rsidRPr="00585D56">
        <w:rPr>
          <w:sz w:val="20"/>
          <w:szCs w:val="20"/>
        </w:rPr>
        <w:t xml:space="preserve">через </w:t>
      </w:r>
      <w:r>
        <w:rPr>
          <w:sz w:val="20"/>
          <w:szCs w:val="20"/>
        </w:rPr>
        <w:t>электронную</w:t>
      </w:r>
      <w:r w:rsidRPr="00EB26D4">
        <w:rPr>
          <w:sz w:val="20"/>
          <w:szCs w:val="20"/>
        </w:rPr>
        <w:t xml:space="preserve"> торг</w:t>
      </w:r>
      <w:r>
        <w:rPr>
          <w:sz w:val="20"/>
          <w:szCs w:val="20"/>
        </w:rPr>
        <w:t xml:space="preserve">овую </w:t>
      </w:r>
      <w:r w:rsidRPr="00EB26D4">
        <w:rPr>
          <w:sz w:val="20"/>
          <w:szCs w:val="20"/>
        </w:rPr>
        <w:t>площадке</w:t>
      </w:r>
      <w:proofErr w:type="gramEnd"/>
      <w:r w:rsidRPr="00585D56">
        <w:rPr>
          <w:sz w:val="20"/>
          <w:szCs w:val="20"/>
        </w:rPr>
        <w:t xml:space="preserve"> не поступила ни одна заявка, аукцион считается несостоявшимся. </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В случае если в установленный документацией срок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поступила одна заявка, аукцион считается несостоявшимся.</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Е</w:t>
      </w:r>
      <w:r>
        <w:rPr>
          <w:bCs/>
          <w:sz w:val="20"/>
          <w:szCs w:val="20"/>
        </w:rPr>
        <w:t>сли по результатам рассмотрения</w:t>
      </w:r>
      <w:r w:rsidRPr="00585D56">
        <w:rPr>
          <w:bCs/>
          <w:sz w:val="20"/>
          <w:szCs w:val="20"/>
        </w:rPr>
        <w:t xml:space="preserve">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Факт несостоявшегося аукциона отражается заказчиком в протоколе.</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100" w:name="_Toc334452381"/>
      <w:bookmarkStart w:id="101" w:name="_Toc326769146"/>
      <w:bookmarkStart w:id="102" w:name="_Ref322595288"/>
      <w:bookmarkStart w:id="103" w:name="_Ref322595286"/>
      <w:bookmarkStart w:id="104" w:name="_Ref322594975"/>
      <w:r w:rsidRPr="00585D56">
        <w:rPr>
          <w:sz w:val="20"/>
          <w:szCs w:val="20"/>
        </w:rPr>
        <w:t>Рассмотрение заявок</w:t>
      </w:r>
      <w:bookmarkEnd w:id="100"/>
      <w:bookmarkEnd w:id="101"/>
      <w:bookmarkEnd w:id="102"/>
      <w:bookmarkEnd w:id="103"/>
      <w:bookmarkEnd w:id="104"/>
    </w:p>
    <w:p w:rsidR="00D82CEA" w:rsidRPr="00585D56" w:rsidRDefault="00D82CEA" w:rsidP="00D82CEA">
      <w:pPr>
        <w:numPr>
          <w:ilvl w:val="2"/>
          <w:numId w:val="3"/>
        </w:numPr>
        <w:tabs>
          <w:tab w:val="left" w:pos="0"/>
        </w:tabs>
        <w:spacing w:line="100" w:lineRule="atLeast"/>
        <w:ind w:left="0" w:firstLine="0"/>
        <w:rPr>
          <w:sz w:val="20"/>
          <w:szCs w:val="20"/>
        </w:rPr>
      </w:pPr>
      <w:bookmarkStart w:id="105" w:name="_Ref322898842"/>
      <w:r w:rsidRPr="00585D56">
        <w:rPr>
          <w:sz w:val="20"/>
          <w:szCs w:val="20"/>
        </w:rPr>
        <w:t>Рассмотрение заявок осуществляется</w:t>
      </w:r>
      <w:r>
        <w:rPr>
          <w:sz w:val="20"/>
          <w:szCs w:val="20"/>
        </w:rPr>
        <w:t xml:space="preserve"> </w:t>
      </w:r>
      <w:proofErr w:type="gramStart"/>
      <w:r>
        <w:rPr>
          <w:sz w:val="20"/>
          <w:szCs w:val="20"/>
        </w:rPr>
        <w:t>в срок</w:t>
      </w:r>
      <w:proofErr w:type="gramEnd"/>
      <w:r w:rsidRPr="00585D56">
        <w:rPr>
          <w:sz w:val="20"/>
          <w:szCs w:val="20"/>
        </w:rPr>
        <w:t xml:space="preserve"> установленный в пункте 32 информационной карты.</w:t>
      </w:r>
      <w:bookmarkEnd w:id="105"/>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В рамках рассмотрения, последовательно выполняются следующие действия:</w:t>
      </w:r>
    </w:p>
    <w:p w:rsidR="00D82CEA" w:rsidRPr="00585D56" w:rsidRDefault="00D82CEA" w:rsidP="00D82CEA">
      <w:pPr>
        <w:numPr>
          <w:ilvl w:val="2"/>
          <w:numId w:val="3"/>
        </w:numPr>
        <w:tabs>
          <w:tab w:val="left" w:pos="0"/>
          <w:tab w:val="left" w:pos="993"/>
        </w:tabs>
        <w:spacing w:line="100" w:lineRule="atLeast"/>
        <w:ind w:left="0" w:firstLine="0"/>
        <w:rPr>
          <w:sz w:val="20"/>
          <w:szCs w:val="20"/>
        </w:rPr>
      </w:pPr>
      <w:bookmarkStart w:id="106" w:name="_Ref54612999"/>
      <w:r w:rsidRPr="00585D56">
        <w:rPr>
          <w:sz w:val="20"/>
          <w:szCs w:val="20"/>
        </w:rPr>
        <w:t>проверка заявок на соблюдение требований закупочной документации к оформлению заявок;</w:t>
      </w:r>
    </w:p>
    <w:p w:rsidR="00D82CEA" w:rsidRPr="00585D56" w:rsidRDefault="00D82CEA" w:rsidP="00D82CEA">
      <w:pPr>
        <w:numPr>
          <w:ilvl w:val="2"/>
          <w:numId w:val="3"/>
        </w:numPr>
        <w:tabs>
          <w:tab w:val="left" w:pos="0"/>
          <w:tab w:val="left" w:pos="851"/>
        </w:tabs>
        <w:spacing w:line="100" w:lineRule="atLeast"/>
        <w:ind w:left="0" w:firstLine="0"/>
        <w:rPr>
          <w:sz w:val="20"/>
          <w:szCs w:val="20"/>
        </w:rPr>
      </w:pPr>
      <w:bookmarkStart w:id="107" w:name="_Ref322599938"/>
      <w:r w:rsidRPr="00585D56">
        <w:rPr>
          <w:sz w:val="20"/>
          <w:szCs w:val="20"/>
        </w:rPr>
        <w:t>проверка участников заку</w:t>
      </w:r>
      <w:r>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6"/>
      <w:bookmarkEnd w:id="107"/>
    </w:p>
    <w:p w:rsidR="00D82CEA" w:rsidRPr="00585D56" w:rsidRDefault="00D82CEA" w:rsidP="00D82CEA">
      <w:pPr>
        <w:tabs>
          <w:tab w:val="left" w:pos="0"/>
          <w:tab w:val="left" w:pos="851"/>
          <w:tab w:val="left" w:pos="1134"/>
        </w:tabs>
        <w:spacing w:line="100" w:lineRule="atLeast"/>
        <w:ind w:firstLine="0"/>
        <w:rPr>
          <w:sz w:val="20"/>
          <w:szCs w:val="20"/>
        </w:rPr>
      </w:pPr>
      <w:bookmarkStart w:id="108" w:name="_Ref322600044"/>
      <w:r w:rsidRPr="00585D56">
        <w:rPr>
          <w:b/>
          <w:sz w:val="20"/>
          <w:szCs w:val="20"/>
        </w:rPr>
        <w:t>4.10.5.</w:t>
      </w:r>
      <w:r w:rsidRPr="00585D56">
        <w:rPr>
          <w:sz w:val="20"/>
          <w:szCs w:val="20"/>
        </w:rPr>
        <w:t xml:space="preserve"> проверка</w:t>
      </w:r>
      <w:r>
        <w:rPr>
          <w:sz w:val="20"/>
          <w:szCs w:val="20"/>
        </w:rPr>
        <w:t xml:space="preserve"> документов</w:t>
      </w:r>
      <w:r w:rsidRPr="00585D56">
        <w:rPr>
          <w:sz w:val="20"/>
          <w:szCs w:val="20"/>
        </w:rPr>
        <w:t xml:space="preserve"> предоставляемых участниками закупки в соответствии с требованиям</w:t>
      </w:r>
      <w:r>
        <w:rPr>
          <w:sz w:val="20"/>
          <w:szCs w:val="20"/>
        </w:rPr>
        <w:t>и</w:t>
      </w:r>
      <w:r w:rsidRPr="00585D56">
        <w:rPr>
          <w:sz w:val="20"/>
          <w:szCs w:val="20"/>
        </w:rPr>
        <w:t xml:space="preserve"> пункта 17 информационной карты;</w:t>
      </w:r>
      <w:bookmarkEnd w:id="108"/>
    </w:p>
    <w:p w:rsidR="00D82CEA" w:rsidRPr="00585D56" w:rsidRDefault="00D82CEA" w:rsidP="00D82CEA">
      <w:pPr>
        <w:tabs>
          <w:tab w:val="left" w:pos="0"/>
          <w:tab w:val="left" w:pos="851"/>
        </w:tabs>
        <w:spacing w:line="100" w:lineRule="atLeast"/>
        <w:ind w:firstLine="0"/>
        <w:rPr>
          <w:sz w:val="20"/>
          <w:szCs w:val="20"/>
        </w:rPr>
      </w:pPr>
      <w:bookmarkStart w:id="109" w:name="_Ref322599721"/>
      <w:r w:rsidRPr="00585D56">
        <w:rPr>
          <w:b/>
          <w:sz w:val="20"/>
          <w:szCs w:val="20"/>
        </w:rPr>
        <w:t>4.10.6.</w:t>
      </w:r>
      <w:r w:rsidRPr="00585D56">
        <w:rPr>
          <w:sz w:val="20"/>
          <w:szCs w:val="20"/>
        </w:rPr>
        <w:t xml:space="preserve"> проверка на соответствие требованиям</w:t>
      </w:r>
      <w:r>
        <w:rPr>
          <w:sz w:val="20"/>
          <w:szCs w:val="20"/>
        </w:rPr>
        <w:t>,</w:t>
      </w:r>
      <w:r w:rsidRPr="00585D56">
        <w:rPr>
          <w:sz w:val="20"/>
          <w:szCs w:val="20"/>
        </w:rPr>
        <w:t xml:space="preserve"> установленным в пункте 14 информационной карты;</w:t>
      </w:r>
      <w:bookmarkEnd w:id="109"/>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0" w:name="_Ref322599838"/>
      <w:r>
        <w:rPr>
          <w:sz w:val="20"/>
          <w:szCs w:val="20"/>
        </w:rPr>
        <w:t>проверка документов</w:t>
      </w:r>
      <w:r w:rsidRPr="00585D56">
        <w:rPr>
          <w:sz w:val="20"/>
          <w:szCs w:val="20"/>
        </w:rPr>
        <w:t xml:space="preserve"> предоставляемых участниками закупки, в соответствии с пунктом 15 информационной карты (если требуется);</w:t>
      </w:r>
      <w:bookmarkEnd w:id="110"/>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1" w:name="_Ref323928392"/>
      <w:bookmarkStart w:id="112" w:name="_Ref324404576"/>
      <w:r w:rsidRPr="00585D56">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r>
        <w:rPr>
          <w:sz w:val="20"/>
          <w:szCs w:val="20"/>
        </w:rPr>
        <w:t xml:space="preserve"> </w:t>
      </w:r>
      <w:r w:rsidRPr="00585D56">
        <w:rPr>
          <w:sz w:val="20"/>
          <w:szCs w:val="20"/>
        </w:rPr>
        <w:t>(если требуется);</w:t>
      </w:r>
      <w:bookmarkEnd w:id="111"/>
      <w:bookmarkEnd w:id="112"/>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3"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3"/>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4" w:name="_Ref334455790"/>
      <w:r w:rsidRPr="00585D56">
        <w:rPr>
          <w:sz w:val="20"/>
          <w:szCs w:val="20"/>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bookmarkEnd w:id="114"/>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bookmarkStart w:id="115"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bookmarkEnd w:id="115"/>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Pr="00EB26D4">
        <w:rPr>
          <w:sz w:val="20"/>
          <w:szCs w:val="20"/>
        </w:rPr>
        <w:t>электронной торговой площадке</w:t>
      </w:r>
      <w:r w:rsidRPr="00585D56">
        <w:rPr>
          <w:sz w:val="20"/>
          <w:szCs w:val="20"/>
        </w:rPr>
        <w:t xml:space="preserve"> формируется протокол, в который включается список участников прошедших отбор, допущенных к участию в закупке;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 и размещается на официальном сайте;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Ес</w:t>
      </w:r>
      <w:r>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rsidR="00D82CEA" w:rsidRPr="00585D56" w:rsidRDefault="00D82CEA" w:rsidP="00D82CEA">
      <w:pPr>
        <w:numPr>
          <w:ilvl w:val="2"/>
          <w:numId w:val="4"/>
        </w:numPr>
        <w:tabs>
          <w:tab w:val="left" w:pos="0"/>
          <w:tab w:val="left" w:pos="709"/>
        </w:tabs>
        <w:spacing w:line="100" w:lineRule="atLeast"/>
        <w:ind w:left="0" w:firstLine="0"/>
        <w:rPr>
          <w:sz w:val="20"/>
          <w:szCs w:val="20"/>
        </w:rPr>
      </w:pPr>
      <w:bookmarkStart w:id="116" w:name="_Ref334463082"/>
      <w:r w:rsidRPr="00585D56">
        <w:rPr>
          <w:sz w:val="20"/>
          <w:szCs w:val="20"/>
        </w:rPr>
        <w:t>Е</w:t>
      </w:r>
      <w:r>
        <w:rPr>
          <w:sz w:val="20"/>
          <w:szCs w:val="20"/>
        </w:rPr>
        <w:t>сли по результатам рассмотрения</w:t>
      </w:r>
      <w:r w:rsidRPr="00585D56">
        <w:rPr>
          <w:sz w:val="20"/>
          <w:szCs w:val="20"/>
        </w:rPr>
        <w:t xml:space="preserve"> к дальнейшему участию в закупке не допущен ни один участник, аукцион считается несостоявшимся</w:t>
      </w:r>
      <w:bookmarkEnd w:id="116"/>
      <w:r w:rsidRPr="00585D56">
        <w:rPr>
          <w:sz w:val="20"/>
          <w:szCs w:val="20"/>
        </w:rPr>
        <w:t>;</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Pr>
          <w:sz w:val="20"/>
          <w:szCs w:val="20"/>
        </w:rPr>
        <w:t>Если</w:t>
      </w:r>
      <w:r w:rsidRPr="00585D56">
        <w:rPr>
          <w:sz w:val="20"/>
          <w:szCs w:val="20"/>
        </w:rPr>
        <w:t xml:space="preserve">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rsidR="00D82CEA" w:rsidRPr="00585D56" w:rsidRDefault="00D82CEA" w:rsidP="00D82CEA">
      <w:pPr>
        <w:numPr>
          <w:ilvl w:val="2"/>
          <w:numId w:val="4"/>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Pr="00E56C5F">
        <w:rPr>
          <w:sz w:val="20"/>
          <w:szCs w:val="20"/>
        </w:rPr>
        <w:t>электронной торговой площадке</w:t>
      </w:r>
      <w:r w:rsidRPr="00585D56">
        <w:rPr>
          <w:sz w:val="20"/>
          <w:szCs w:val="20"/>
        </w:rPr>
        <w:t>.</w:t>
      </w:r>
      <w:bookmarkStart w:id="117" w:name="_Toc326769147"/>
      <w:bookmarkStart w:id="118" w:name="_Ref324416184"/>
    </w:p>
    <w:p w:rsidR="00D82CEA" w:rsidRPr="00585D56" w:rsidRDefault="00D82CEA" w:rsidP="00D82CEA">
      <w:pPr>
        <w:pStyle w:val="a8"/>
        <w:numPr>
          <w:ilvl w:val="1"/>
          <w:numId w:val="4"/>
        </w:numPr>
        <w:tabs>
          <w:tab w:val="clear" w:pos="643"/>
          <w:tab w:val="clear" w:pos="1134"/>
          <w:tab w:val="clear" w:pos="1844"/>
          <w:tab w:val="left" w:pos="0"/>
        </w:tabs>
        <w:spacing w:line="100" w:lineRule="atLeast"/>
        <w:ind w:left="0" w:firstLine="0"/>
        <w:rPr>
          <w:sz w:val="20"/>
          <w:szCs w:val="20"/>
        </w:rPr>
      </w:pPr>
      <w:bookmarkStart w:id="119" w:name="_Toc334452382"/>
      <w:bookmarkStart w:id="120" w:name="_Ref324764646"/>
      <w:r w:rsidRPr="00585D56">
        <w:rPr>
          <w:sz w:val="20"/>
          <w:szCs w:val="20"/>
        </w:rPr>
        <w:t>Проведение аукциона</w:t>
      </w:r>
      <w:bookmarkEnd w:id="119"/>
      <w:bookmarkEnd w:id="120"/>
    </w:p>
    <w:p w:rsidR="00D82CEA" w:rsidRPr="00585D56" w:rsidRDefault="00D82CEA" w:rsidP="00D82CEA">
      <w:pPr>
        <w:numPr>
          <w:ilvl w:val="2"/>
          <w:numId w:val="5"/>
        </w:numPr>
        <w:tabs>
          <w:tab w:val="left" w:pos="0"/>
        </w:tabs>
        <w:spacing w:line="100" w:lineRule="atLeast"/>
        <w:ind w:left="0" w:firstLine="0"/>
        <w:rPr>
          <w:sz w:val="20"/>
          <w:szCs w:val="20"/>
        </w:rPr>
      </w:pPr>
      <w:bookmarkStart w:id="121" w:name="_Ref322959368"/>
      <w:r w:rsidRPr="00585D56">
        <w:rPr>
          <w:sz w:val="20"/>
          <w:szCs w:val="20"/>
        </w:rPr>
        <w:t xml:space="preserve">Аукцион проводится на </w:t>
      </w:r>
      <w:r w:rsidRPr="00E56C5F">
        <w:rPr>
          <w:sz w:val="20"/>
          <w:szCs w:val="20"/>
        </w:rPr>
        <w:t>электронной торговой площадке</w:t>
      </w:r>
      <w:r w:rsidRPr="00585D56">
        <w:rPr>
          <w:sz w:val="20"/>
          <w:szCs w:val="20"/>
        </w:rPr>
        <w:t xml:space="preserve"> в день и время</w:t>
      </w:r>
      <w:bookmarkStart w:id="122" w:name="_Ref322899063"/>
      <w:bookmarkEnd w:id="117"/>
      <w:bookmarkEnd w:id="118"/>
      <w:r w:rsidRPr="00585D56">
        <w:rPr>
          <w:sz w:val="20"/>
          <w:szCs w:val="20"/>
        </w:rPr>
        <w:t xml:space="preserve"> установленные в пункте 33 информационной карты;</w:t>
      </w:r>
      <w:bookmarkEnd w:id="121"/>
      <w:bookmarkEnd w:id="122"/>
    </w:p>
    <w:p w:rsidR="00D82CEA" w:rsidRPr="00585D56" w:rsidRDefault="00D82CEA" w:rsidP="00D82CEA">
      <w:pPr>
        <w:numPr>
          <w:ilvl w:val="2"/>
          <w:numId w:val="5"/>
        </w:numPr>
        <w:tabs>
          <w:tab w:val="left" w:pos="0"/>
        </w:tabs>
        <w:spacing w:line="100" w:lineRule="atLeast"/>
        <w:ind w:left="0" w:firstLine="0"/>
        <w:rPr>
          <w:sz w:val="20"/>
          <w:szCs w:val="20"/>
        </w:rPr>
      </w:pPr>
      <w:bookmarkStart w:id="123" w:name="_Ref334444833"/>
      <w:r w:rsidRPr="00585D56">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bookmarkEnd w:id="123"/>
    </w:p>
    <w:p w:rsidR="00D82CEA" w:rsidRPr="00585D56" w:rsidRDefault="00D82CEA" w:rsidP="00D82CEA">
      <w:pPr>
        <w:numPr>
          <w:ilvl w:val="2"/>
          <w:numId w:val="5"/>
        </w:numPr>
        <w:tabs>
          <w:tab w:val="left" w:pos="0"/>
        </w:tabs>
        <w:spacing w:line="100" w:lineRule="atLeast"/>
        <w:ind w:left="0" w:firstLine="0"/>
        <w:rPr>
          <w:sz w:val="20"/>
          <w:szCs w:val="20"/>
        </w:rPr>
      </w:pPr>
      <w:bookmarkStart w:id="124" w:name="_Ref334444819"/>
      <w:r w:rsidRPr="00585D56">
        <w:rPr>
          <w:sz w:val="20"/>
          <w:szCs w:val="20"/>
        </w:rPr>
        <w:t>Участники подают предложения о цене до</w:t>
      </w:r>
      <w:r>
        <w:rPr>
          <w:sz w:val="20"/>
          <w:szCs w:val="20"/>
        </w:rPr>
        <w:t>говора</w:t>
      </w:r>
      <w:r w:rsidRPr="00585D56">
        <w:rPr>
          <w:sz w:val="20"/>
          <w:szCs w:val="20"/>
        </w:rPr>
        <w:t xml:space="preserve">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bookmarkEnd w:id="124"/>
    </w:p>
    <w:p w:rsidR="00D82CEA" w:rsidRPr="00585D56" w:rsidRDefault="00D82CEA" w:rsidP="00D82CEA">
      <w:pPr>
        <w:numPr>
          <w:ilvl w:val="2"/>
          <w:numId w:val="5"/>
        </w:numPr>
        <w:tabs>
          <w:tab w:val="left" w:pos="0"/>
        </w:tabs>
        <w:spacing w:line="100" w:lineRule="atLeast"/>
        <w:ind w:left="0" w:firstLine="0"/>
        <w:rPr>
          <w:sz w:val="20"/>
          <w:szCs w:val="20"/>
        </w:rPr>
      </w:pPr>
      <w:bookmarkStart w:id="125" w:name="_Ref324404763"/>
      <w:bookmarkStart w:id="126" w:name="_Ref300575148"/>
      <w:bookmarkStart w:id="127"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D82CEA" w:rsidRPr="00585D56" w:rsidRDefault="00D82CEA" w:rsidP="00712B60">
      <w:pPr>
        <w:pStyle w:val="12"/>
        <w:numPr>
          <w:ilvl w:val="0"/>
          <w:numId w:val="2"/>
        </w:numPr>
        <w:tabs>
          <w:tab w:val="left" w:pos="0"/>
          <w:tab w:val="left" w:pos="142"/>
          <w:tab w:val="left" w:pos="426"/>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D82CEA"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rsidR="00D82CEA" w:rsidRDefault="00D82CEA" w:rsidP="00712B60">
      <w:pPr>
        <w:pStyle w:val="12"/>
        <w:numPr>
          <w:ilvl w:val="0"/>
          <w:numId w:val="2"/>
        </w:numPr>
        <w:tabs>
          <w:tab w:val="left" w:pos="0"/>
          <w:tab w:val="left" w:pos="426"/>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rsidR="00D82CEA" w:rsidRPr="00585D56" w:rsidRDefault="00D82CEA" w:rsidP="00D82CEA">
      <w:pPr>
        <w:numPr>
          <w:ilvl w:val="2"/>
          <w:numId w:val="5"/>
        </w:numPr>
        <w:tabs>
          <w:tab w:val="left" w:pos="0"/>
        </w:tabs>
        <w:spacing w:line="100" w:lineRule="atLeast"/>
        <w:ind w:left="0" w:firstLine="0"/>
        <w:rPr>
          <w:sz w:val="20"/>
          <w:szCs w:val="20"/>
        </w:rPr>
      </w:pPr>
      <w:r>
        <w:rPr>
          <w:sz w:val="20"/>
          <w:szCs w:val="20"/>
        </w:rPr>
        <w:t>Если в течение времени</w:t>
      </w:r>
      <w:r w:rsidRPr="00585D56">
        <w:rPr>
          <w:sz w:val="20"/>
          <w:szCs w:val="20"/>
        </w:rPr>
        <w:t xml:space="preserve">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w:t>
      </w:r>
      <w:r w:rsidRPr="00E56C5F">
        <w:rPr>
          <w:sz w:val="20"/>
          <w:szCs w:val="20"/>
        </w:rPr>
        <w:t>электронной торговой</w:t>
      </w:r>
      <w:r>
        <w:rPr>
          <w:sz w:val="20"/>
          <w:szCs w:val="20"/>
        </w:rPr>
        <w:t xml:space="preserve"> площадки</w:t>
      </w:r>
      <w:r w:rsidRPr="00585D56">
        <w:rPr>
          <w:sz w:val="20"/>
          <w:szCs w:val="20"/>
        </w:rPr>
        <w:t>, завершается и признается несостоявшимся.</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5"/>
      <w:r w:rsidRPr="00E56C5F">
        <w:rPr>
          <w:sz w:val="20"/>
          <w:szCs w:val="20"/>
        </w:rPr>
        <w:t>электронной торговой площадке</w:t>
      </w:r>
      <w:r w:rsidRPr="00585D56">
        <w:rPr>
          <w:sz w:val="20"/>
          <w:szCs w:val="20"/>
        </w:rPr>
        <w:t>, в режиме реального времени, указываются все поступившие предложения о цене договора и время их поступления.</w:t>
      </w:r>
    </w:p>
    <w:p w:rsidR="00D82CEA" w:rsidRPr="00585D56" w:rsidRDefault="00D82CEA" w:rsidP="00D82CEA">
      <w:pPr>
        <w:numPr>
          <w:ilvl w:val="2"/>
          <w:numId w:val="5"/>
        </w:numPr>
        <w:tabs>
          <w:tab w:val="left" w:pos="0"/>
        </w:tabs>
        <w:spacing w:line="100" w:lineRule="atLeast"/>
        <w:ind w:left="0" w:firstLine="0"/>
        <w:rPr>
          <w:sz w:val="20"/>
          <w:szCs w:val="20"/>
        </w:rPr>
      </w:pPr>
      <w:bookmarkStart w:id="128" w:name="_Ref322600132"/>
      <w:r w:rsidRPr="00585D56">
        <w:rPr>
          <w:sz w:val="20"/>
          <w:szCs w:val="20"/>
        </w:rPr>
        <w:t xml:space="preserve">Протокол аукциона формируется автоматически, при помощи программных средств </w:t>
      </w:r>
      <w:r w:rsidRPr="00E56C5F">
        <w:rPr>
          <w:sz w:val="20"/>
          <w:szCs w:val="20"/>
        </w:rPr>
        <w:t>электронной торговой</w:t>
      </w:r>
      <w:r>
        <w:rPr>
          <w:sz w:val="20"/>
          <w:szCs w:val="20"/>
        </w:rPr>
        <w:t xml:space="preserve"> площадки</w:t>
      </w:r>
      <w:r w:rsidRPr="00585D56">
        <w:rPr>
          <w:sz w:val="20"/>
          <w:szCs w:val="20"/>
        </w:rPr>
        <w:t>.</w:t>
      </w:r>
      <w:bookmarkEnd w:id="126"/>
      <w:bookmarkEnd w:id="127"/>
      <w:bookmarkEnd w:id="128"/>
    </w:p>
    <w:p w:rsidR="00D82CEA" w:rsidRPr="00585D56" w:rsidRDefault="00D82CEA" w:rsidP="00D82CEA">
      <w:pPr>
        <w:pStyle w:val="a8"/>
        <w:numPr>
          <w:ilvl w:val="1"/>
          <w:numId w:val="5"/>
        </w:numPr>
        <w:tabs>
          <w:tab w:val="clear" w:pos="643"/>
          <w:tab w:val="clear" w:pos="1134"/>
          <w:tab w:val="clear" w:pos="1844"/>
          <w:tab w:val="left" w:pos="0"/>
        </w:tabs>
        <w:spacing w:line="100" w:lineRule="atLeast"/>
        <w:ind w:left="0" w:firstLine="0"/>
        <w:rPr>
          <w:sz w:val="20"/>
          <w:szCs w:val="20"/>
        </w:rPr>
      </w:pPr>
      <w:bookmarkStart w:id="129" w:name="_Toc334452383"/>
      <w:bookmarkStart w:id="130" w:name="_Toc326769148"/>
      <w:r w:rsidRPr="00585D56">
        <w:rPr>
          <w:sz w:val="20"/>
          <w:szCs w:val="20"/>
        </w:rPr>
        <w:t>Заключение договора</w:t>
      </w:r>
      <w:bookmarkEnd w:id="129"/>
      <w:r w:rsidRPr="00585D56">
        <w:rPr>
          <w:sz w:val="20"/>
          <w:szCs w:val="20"/>
        </w:rPr>
        <w:t xml:space="preserve"> </w:t>
      </w:r>
      <w:bookmarkEnd w:id="130"/>
    </w:p>
    <w:p w:rsidR="00D82CEA" w:rsidRPr="00585D56" w:rsidRDefault="00D82CEA" w:rsidP="00D82CEA">
      <w:pPr>
        <w:numPr>
          <w:ilvl w:val="2"/>
          <w:numId w:val="5"/>
        </w:numPr>
        <w:tabs>
          <w:tab w:val="left" w:pos="0"/>
        </w:tabs>
        <w:spacing w:line="100" w:lineRule="atLeast"/>
        <w:ind w:left="0" w:firstLine="0"/>
        <w:rPr>
          <w:sz w:val="20"/>
          <w:szCs w:val="20"/>
        </w:rPr>
      </w:pPr>
      <w:bookmarkStart w:id="131" w:name="_Ref322599362"/>
      <w:r w:rsidRPr="00585D56">
        <w:rPr>
          <w:sz w:val="20"/>
          <w:szCs w:val="20"/>
        </w:rPr>
        <w:t>Договор между Заказчиком и победителем аукциона</w:t>
      </w:r>
      <w:r>
        <w:rPr>
          <w:sz w:val="20"/>
          <w:szCs w:val="20"/>
        </w:rPr>
        <w:t xml:space="preserve"> заключается в срок,</w:t>
      </w:r>
      <w:r w:rsidRPr="00585D56">
        <w:rPr>
          <w:sz w:val="20"/>
          <w:szCs w:val="20"/>
        </w:rPr>
        <w:t xml:space="preserve"> установленный в пункте 34 информационной карты.</w:t>
      </w:r>
      <w:bookmarkEnd w:id="131"/>
    </w:p>
    <w:p w:rsidR="00D82CEA" w:rsidRPr="00585D56" w:rsidRDefault="00D82CEA" w:rsidP="00D82CEA">
      <w:pPr>
        <w:numPr>
          <w:ilvl w:val="2"/>
          <w:numId w:val="5"/>
        </w:numPr>
        <w:tabs>
          <w:tab w:val="left" w:pos="0"/>
        </w:tabs>
        <w:spacing w:line="100" w:lineRule="atLeast"/>
        <w:ind w:left="0" w:firstLine="0"/>
        <w:rPr>
          <w:sz w:val="20"/>
          <w:szCs w:val="20"/>
        </w:rPr>
      </w:pPr>
      <w:bookmarkStart w:id="132" w:name="_Ref322599486"/>
      <w:r w:rsidRPr="00585D56">
        <w:rPr>
          <w:sz w:val="20"/>
          <w:szCs w:val="20"/>
        </w:rPr>
        <w:t xml:space="preserve">Проект договора подписывается </w:t>
      </w:r>
      <w:r>
        <w:rPr>
          <w:sz w:val="20"/>
          <w:szCs w:val="20"/>
        </w:rPr>
        <w:t>победителем в сроки и в порядке,</w:t>
      </w:r>
      <w:r w:rsidRPr="00585D56">
        <w:rPr>
          <w:sz w:val="20"/>
          <w:szCs w:val="20"/>
        </w:rPr>
        <w:t xml:space="preserve"> установленном в пункте 34 информационной карты</w:t>
      </w:r>
      <w:bookmarkEnd w:id="132"/>
      <w:r w:rsidRPr="00585D56">
        <w:rPr>
          <w:sz w:val="20"/>
          <w:szCs w:val="20"/>
        </w:rPr>
        <w:t>.</w:t>
      </w:r>
    </w:p>
    <w:p w:rsidR="00D82CEA" w:rsidRPr="00585D56" w:rsidRDefault="00D82CEA" w:rsidP="00D82CEA">
      <w:pPr>
        <w:numPr>
          <w:ilvl w:val="2"/>
          <w:numId w:val="5"/>
        </w:numPr>
        <w:tabs>
          <w:tab w:val="left" w:pos="0"/>
        </w:tabs>
        <w:spacing w:line="100" w:lineRule="atLeast"/>
        <w:ind w:left="0" w:firstLine="0"/>
        <w:rPr>
          <w:bCs/>
          <w:sz w:val="20"/>
          <w:szCs w:val="20"/>
        </w:rPr>
      </w:pPr>
      <w:r w:rsidRPr="00585D56">
        <w:rPr>
          <w:bCs/>
          <w:sz w:val="20"/>
          <w:szCs w:val="20"/>
        </w:rPr>
        <w:t>До заключения договора</w:t>
      </w:r>
      <w:r>
        <w:rPr>
          <w:bCs/>
          <w:sz w:val="20"/>
          <w:szCs w:val="20"/>
        </w:rPr>
        <w:t xml:space="preserve"> </w:t>
      </w:r>
      <w:r w:rsidRPr="00585D56">
        <w:rPr>
          <w:bCs/>
          <w:sz w:val="20"/>
          <w:szCs w:val="20"/>
        </w:rPr>
        <w:t>Заказчику необходимо обеспечить:</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33" w:name="_Ref319598208"/>
      <w:bookmarkStart w:id="134" w:name="_Ref334444536"/>
      <w:r w:rsidRPr="00585D56">
        <w:rPr>
          <w:sz w:val="20"/>
          <w:szCs w:val="20"/>
        </w:rPr>
        <w:t>ереговорах (при необходимости);</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3"/>
      <w:r w:rsidRPr="00585D56">
        <w:rPr>
          <w:sz w:val="20"/>
          <w:szCs w:val="20"/>
        </w:rPr>
        <w:t>.</w:t>
      </w:r>
      <w:bookmarkEnd w:id="134"/>
    </w:p>
    <w:p w:rsidR="00D82CEA" w:rsidRPr="0066468A" w:rsidRDefault="00D82CEA" w:rsidP="00D82CEA">
      <w:pPr>
        <w:numPr>
          <w:ilvl w:val="2"/>
          <w:numId w:val="5"/>
        </w:numPr>
        <w:tabs>
          <w:tab w:val="left" w:pos="0"/>
        </w:tabs>
        <w:spacing w:line="100" w:lineRule="atLeast"/>
        <w:ind w:left="0" w:firstLine="0"/>
        <w:rPr>
          <w:bCs/>
          <w:sz w:val="20"/>
          <w:szCs w:val="20"/>
        </w:rPr>
      </w:pPr>
      <w:bookmarkStart w:id="135" w:name="_Ref322599499"/>
      <w:bookmarkStart w:id="136" w:name="_Ref334009833"/>
      <w:r w:rsidRPr="00585D56">
        <w:rPr>
          <w:bCs/>
          <w:sz w:val="20"/>
          <w:szCs w:val="20"/>
        </w:rPr>
        <w:t>Победитель считается уклонившимся от заключения договора в случаях если:</w:t>
      </w:r>
      <w:bookmarkEnd w:id="135"/>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w:t>
      </w:r>
      <w:bookmarkStart w:id="137" w:name="_Ref334522429"/>
      <w:r>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7"/>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rsidR="00D82CEA" w:rsidRPr="00585D56" w:rsidRDefault="00D82CEA" w:rsidP="00D82CEA">
      <w:pPr>
        <w:tabs>
          <w:tab w:val="left" w:pos="0"/>
          <w:tab w:val="left" w:pos="851"/>
        </w:tabs>
        <w:spacing w:line="100" w:lineRule="atLeast"/>
        <w:ind w:firstLine="0"/>
        <w:rPr>
          <w:sz w:val="20"/>
          <w:szCs w:val="20"/>
        </w:rPr>
      </w:pPr>
      <w:r>
        <w:rPr>
          <w:sz w:val="20"/>
          <w:szCs w:val="20"/>
        </w:rPr>
        <w:t>- не предоставлены документы</w:t>
      </w:r>
      <w:r w:rsidRPr="00585D56">
        <w:rPr>
          <w:sz w:val="20"/>
          <w:szCs w:val="20"/>
        </w:rPr>
        <w:t xml:space="preserve"> необходимые для заключения договора;</w:t>
      </w:r>
    </w:p>
    <w:p w:rsidR="00D82CEA" w:rsidRPr="00585D56" w:rsidRDefault="00D82CEA" w:rsidP="00D82CEA">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rsidR="00D82CEA" w:rsidRPr="00585D56" w:rsidRDefault="00D82CEA" w:rsidP="00D82CEA">
      <w:pPr>
        <w:pStyle w:val="3"/>
        <w:numPr>
          <w:ilvl w:val="2"/>
          <w:numId w:val="5"/>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 xml:space="preserve">В случае если победитель уклонился от подписания договора, отказался от подписания </w:t>
      </w:r>
      <w:proofErr w:type="gramStart"/>
      <w:r w:rsidRPr="00585D56">
        <w:rPr>
          <w:sz w:val="20"/>
          <w:szCs w:val="20"/>
        </w:rPr>
        <w:t xml:space="preserve">договора,  </w:t>
      </w:r>
      <w:r w:rsidRPr="00585D56">
        <w:rPr>
          <w:bCs/>
          <w:sz w:val="20"/>
          <w:szCs w:val="20"/>
        </w:rPr>
        <w:t>Заказчик</w:t>
      </w:r>
      <w:proofErr w:type="gramEnd"/>
      <w:r w:rsidRPr="00585D56">
        <w:rPr>
          <w:bCs/>
          <w:sz w:val="20"/>
          <w:szCs w:val="20"/>
        </w:rPr>
        <w:t xml:space="preserve"> вправе </w:t>
      </w:r>
      <w:r w:rsidRPr="00585D56">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w:t>
      </w:r>
      <w:r>
        <w:rPr>
          <w:sz w:val="20"/>
          <w:szCs w:val="20"/>
        </w:rPr>
        <w:t xml:space="preserve"> и условиях исполнения договора</w:t>
      </w:r>
      <w:r w:rsidRPr="00585D56">
        <w:rPr>
          <w:sz w:val="20"/>
          <w:szCs w:val="20"/>
        </w:rPr>
        <w:t xml:space="preserve"> предложенных данным участником в заявке и по цене, предложенной во время аукционного торга.</w:t>
      </w:r>
    </w:p>
    <w:bookmarkEnd w:id="136"/>
    <w:p w:rsidR="00D82CEA" w:rsidRPr="00585D56" w:rsidRDefault="00D82CEA" w:rsidP="00D82CEA">
      <w:pPr>
        <w:pStyle w:val="3"/>
        <w:numPr>
          <w:ilvl w:val="2"/>
          <w:numId w:val="5"/>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Pr>
          <w:sz w:val="20"/>
          <w:szCs w:val="20"/>
        </w:rPr>
        <w:t>едъявляются такие же требования</w:t>
      </w:r>
      <w:r w:rsidRPr="00585D56">
        <w:rPr>
          <w:sz w:val="20"/>
          <w:szCs w:val="20"/>
        </w:rPr>
        <w:t xml:space="preserve"> что и к победителю.</w:t>
      </w:r>
    </w:p>
    <w:p w:rsidR="00D82CEA" w:rsidRPr="00585D56" w:rsidRDefault="00D82CEA" w:rsidP="00D82CEA">
      <w:pPr>
        <w:numPr>
          <w:ilvl w:val="2"/>
          <w:numId w:val="5"/>
        </w:numPr>
        <w:tabs>
          <w:tab w:val="left" w:pos="0"/>
        </w:tabs>
        <w:spacing w:line="100" w:lineRule="atLeast"/>
        <w:ind w:left="0" w:firstLine="0"/>
        <w:rPr>
          <w:sz w:val="20"/>
          <w:szCs w:val="20"/>
        </w:rPr>
      </w:pPr>
      <w:bookmarkStart w:id="138" w:name="_Ref322537622"/>
      <w:r w:rsidRPr="00585D56">
        <w:rPr>
          <w:bCs/>
          <w:sz w:val="20"/>
          <w:szCs w:val="20"/>
        </w:rPr>
        <w:t>Заказчик может изменить предусмотренные договором количество товаров, работ, услуг</w:t>
      </w:r>
      <w:bookmarkEnd w:id="138"/>
      <w:r w:rsidRPr="00585D56">
        <w:rPr>
          <w:bCs/>
          <w:sz w:val="20"/>
          <w:szCs w:val="20"/>
        </w:rPr>
        <w:t>.</w:t>
      </w:r>
    </w:p>
    <w:p w:rsidR="00D82CEA" w:rsidRPr="00585D56" w:rsidRDefault="00D82CEA" w:rsidP="00D82CEA">
      <w:pPr>
        <w:pStyle w:val="a8"/>
        <w:numPr>
          <w:ilvl w:val="1"/>
          <w:numId w:val="5"/>
        </w:numPr>
        <w:tabs>
          <w:tab w:val="clear" w:pos="643"/>
          <w:tab w:val="clear" w:pos="1134"/>
          <w:tab w:val="clear" w:pos="1844"/>
          <w:tab w:val="left" w:pos="0"/>
          <w:tab w:val="left" w:pos="567"/>
        </w:tabs>
        <w:spacing w:line="100" w:lineRule="atLeast"/>
        <w:ind w:left="0" w:firstLine="0"/>
        <w:rPr>
          <w:sz w:val="20"/>
          <w:szCs w:val="20"/>
        </w:rPr>
      </w:pPr>
      <w:bookmarkStart w:id="139" w:name="_Toc334452384"/>
      <w:bookmarkStart w:id="140"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39"/>
      <w:bookmarkEnd w:id="140"/>
    </w:p>
    <w:p w:rsidR="00D82CEA" w:rsidRPr="00585D56" w:rsidRDefault="00D82CEA" w:rsidP="00D82CEA">
      <w:pPr>
        <w:numPr>
          <w:ilvl w:val="2"/>
          <w:numId w:val="5"/>
        </w:numPr>
        <w:tabs>
          <w:tab w:val="left" w:pos="0"/>
        </w:tabs>
        <w:spacing w:line="100" w:lineRule="atLeast"/>
        <w:ind w:left="0" w:firstLine="0"/>
        <w:rPr>
          <w:sz w:val="20"/>
          <w:szCs w:val="20"/>
        </w:rPr>
      </w:pPr>
      <w:bookmarkStart w:id="141" w:name="_Ref300607844"/>
      <w:bookmarkEnd w:id="58"/>
      <w:bookmarkEnd w:id="59"/>
      <w:bookmarkEnd w:id="60"/>
      <w:bookmarkEnd w:id="61"/>
      <w:bookmarkEnd w:id="62"/>
      <w:r w:rsidRPr="00585D56">
        <w:rPr>
          <w:sz w:val="20"/>
          <w:szCs w:val="20"/>
        </w:rPr>
        <w:t xml:space="preserve">Споры между участниками закупки и Заказчиком по закупкам, проведенным через </w:t>
      </w:r>
      <w:r>
        <w:rPr>
          <w:sz w:val="20"/>
          <w:szCs w:val="20"/>
        </w:rPr>
        <w:t xml:space="preserve">электронную </w:t>
      </w:r>
      <w:r w:rsidRPr="00E56C5F">
        <w:rPr>
          <w:sz w:val="20"/>
          <w:szCs w:val="20"/>
        </w:rPr>
        <w:t>торг</w:t>
      </w:r>
      <w:r>
        <w:rPr>
          <w:sz w:val="20"/>
          <w:szCs w:val="20"/>
        </w:rPr>
        <w:t>овую площадку</w:t>
      </w:r>
      <w:r w:rsidRPr="00585D56">
        <w:rPr>
          <w:sz w:val="20"/>
          <w:szCs w:val="20"/>
        </w:rPr>
        <w:t xml:space="preserve">, также могут рассматриваться </w:t>
      </w:r>
      <w:proofErr w:type="gramStart"/>
      <w:r w:rsidRPr="00585D56">
        <w:rPr>
          <w:sz w:val="20"/>
          <w:szCs w:val="20"/>
        </w:rPr>
        <w:t xml:space="preserve">в </w:t>
      </w:r>
      <w:r>
        <w:rPr>
          <w:sz w:val="20"/>
          <w:szCs w:val="20"/>
        </w:rPr>
        <w:t>порядке</w:t>
      </w:r>
      <w:proofErr w:type="gramEnd"/>
      <w:r w:rsidRPr="00585D56">
        <w:rPr>
          <w:sz w:val="20"/>
          <w:szCs w:val="20"/>
        </w:rPr>
        <w:t xml:space="preserve"> предусмотренном </w:t>
      </w:r>
      <w:r w:rsidRPr="00E56C5F">
        <w:rPr>
          <w:sz w:val="20"/>
          <w:szCs w:val="20"/>
        </w:rPr>
        <w:t>электронной торговой</w:t>
      </w:r>
      <w:r>
        <w:rPr>
          <w:sz w:val="20"/>
          <w:szCs w:val="20"/>
        </w:rPr>
        <w:t xml:space="preserve"> площадки</w:t>
      </w:r>
      <w:r w:rsidRPr="00585D56">
        <w:rPr>
          <w:sz w:val="20"/>
          <w:szCs w:val="20"/>
        </w:rPr>
        <w:t>.</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D82CEA" w:rsidRPr="00585D56" w:rsidRDefault="00D82CEA" w:rsidP="00D82CEA">
      <w:pPr>
        <w:pStyle w:val="11"/>
        <w:pageBreakBefore/>
        <w:numPr>
          <w:ilvl w:val="0"/>
          <w:numId w:val="5"/>
        </w:numPr>
        <w:tabs>
          <w:tab w:val="clear" w:pos="567"/>
          <w:tab w:val="left" w:pos="1843"/>
        </w:tabs>
        <w:spacing w:before="0" w:line="100" w:lineRule="atLeast"/>
        <w:rPr>
          <w:rFonts w:ascii="Times New Roman" w:hAnsi="Times New Roman" w:cs="Times New Roman"/>
          <w:sz w:val="20"/>
          <w:szCs w:val="20"/>
        </w:rPr>
      </w:pPr>
      <w:bookmarkStart w:id="142" w:name="_Toc326769150"/>
      <w:bookmarkEnd w:id="141"/>
      <w:r w:rsidRPr="00585D56">
        <w:rPr>
          <w:rFonts w:ascii="Times New Roman" w:hAnsi="Times New Roman" w:cs="Times New Roman"/>
          <w:sz w:val="20"/>
          <w:szCs w:val="20"/>
        </w:rPr>
        <w:lastRenderedPageBreak/>
        <w:t>Информационная карта открытого аукциона</w:t>
      </w:r>
      <w:bookmarkEnd w:id="142"/>
    </w:p>
    <w:p w:rsidR="00D82CEA" w:rsidRPr="00585D56" w:rsidRDefault="00D82CEA" w:rsidP="00D82CEA">
      <w:pPr>
        <w:pStyle w:val="11"/>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D82CEA" w:rsidRPr="00585D56" w:rsidTr="00553E0E">
        <w:trPr>
          <w:trHeight w:val="33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852D17">
            <w:pPr>
              <w:spacing w:line="240" w:lineRule="atLeast"/>
              <w:ind w:left="-108" w:firstLine="0"/>
              <w:jc w:val="center"/>
              <w:rPr>
                <w:b/>
                <w:sz w:val="20"/>
                <w:szCs w:val="20"/>
              </w:rPr>
            </w:pPr>
            <w:r w:rsidRPr="00585D56">
              <w:rPr>
                <w:b/>
                <w:sz w:val="20"/>
                <w:szCs w:val="20"/>
              </w:rPr>
              <w:t>Текст пояснений</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Pr>
                <w:sz w:val="20"/>
                <w:szCs w:val="20"/>
              </w:rPr>
              <w:t>Открытое акционерное общество «Печатный двор Кубани»</w:t>
            </w:r>
          </w:p>
          <w:p w:rsidR="00BC7B7A" w:rsidRDefault="00D82CEA" w:rsidP="00553E0E">
            <w:pPr>
              <w:spacing w:line="240" w:lineRule="atLeast"/>
              <w:ind w:firstLine="0"/>
              <w:rPr>
                <w:sz w:val="20"/>
                <w:szCs w:val="20"/>
              </w:rPr>
            </w:pPr>
            <w:r w:rsidRPr="00585D56">
              <w:rPr>
                <w:sz w:val="20"/>
                <w:szCs w:val="20"/>
              </w:rPr>
              <w:t xml:space="preserve">Место нахождения Заказчика: </w:t>
            </w:r>
            <w:r>
              <w:rPr>
                <w:sz w:val="20"/>
                <w:szCs w:val="20"/>
              </w:rPr>
              <w:t xml:space="preserve">350000, </w:t>
            </w:r>
            <w:r w:rsidRPr="00786002">
              <w:rPr>
                <w:sz w:val="20"/>
                <w:szCs w:val="20"/>
              </w:rPr>
              <w:t xml:space="preserve">Российская Федерация, </w:t>
            </w:r>
            <w:r w:rsidRPr="00EA08EB">
              <w:rPr>
                <w:sz w:val="20"/>
                <w:szCs w:val="20"/>
              </w:rPr>
              <w:t xml:space="preserve">Краснодарский край, </w:t>
            </w:r>
            <w:r>
              <w:rPr>
                <w:sz w:val="20"/>
                <w:szCs w:val="20"/>
              </w:rPr>
              <w:t xml:space="preserve">г. Краснодар, </w:t>
            </w:r>
          </w:p>
          <w:p w:rsidR="00D82CEA" w:rsidRPr="00585D56" w:rsidRDefault="00D82CEA" w:rsidP="00553E0E">
            <w:pPr>
              <w:spacing w:line="240" w:lineRule="atLeast"/>
              <w:ind w:firstLine="0"/>
              <w:rPr>
                <w:sz w:val="20"/>
                <w:szCs w:val="20"/>
                <w:shd w:val="clear" w:color="auto" w:fill="FFFF00"/>
              </w:rPr>
            </w:pPr>
            <w:r>
              <w:rPr>
                <w:sz w:val="20"/>
                <w:szCs w:val="20"/>
              </w:rPr>
              <w:t>ул. Горького, 104</w:t>
            </w:r>
          </w:p>
          <w:p w:rsidR="00BC7B7A" w:rsidRDefault="00D82CEA" w:rsidP="00553E0E">
            <w:pPr>
              <w:spacing w:line="240" w:lineRule="atLeast"/>
              <w:ind w:firstLine="0"/>
              <w:rPr>
                <w:sz w:val="20"/>
                <w:szCs w:val="20"/>
              </w:rPr>
            </w:pPr>
            <w:r w:rsidRPr="00585D56">
              <w:rPr>
                <w:sz w:val="20"/>
                <w:szCs w:val="20"/>
              </w:rPr>
              <w:t xml:space="preserve">Почтовый адрес Заказчика: </w:t>
            </w: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w:t>
            </w:r>
          </w:p>
          <w:p w:rsidR="00D82CEA" w:rsidRPr="00585D56" w:rsidRDefault="00D82CEA" w:rsidP="00553E0E">
            <w:pPr>
              <w:spacing w:line="240" w:lineRule="atLeast"/>
              <w:ind w:firstLine="0"/>
              <w:rPr>
                <w:sz w:val="20"/>
                <w:szCs w:val="20"/>
                <w:shd w:val="clear" w:color="auto" w:fill="FFFF00"/>
              </w:rPr>
            </w:pPr>
            <w:r w:rsidRPr="00EA08EB">
              <w:rPr>
                <w:sz w:val="20"/>
                <w:szCs w:val="20"/>
              </w:rPr>
              <w:t>ул</w:t>
            </w:r>
            <w:r>
              <w:rPr>
                <w:sz w:val="20"/>
                <w:szCs w:val="20"/>
              </w:rPr>
              <w:t>. Тополиная,</w:t>
            </w:r>
            <w:r w:rsidRPr="00EA08EB">
              <w:rPr>
                <w:sz w:val="20"/>
                <w:szCs w:val="20"/>
              </w:rPr>
              <w:t xml:space="preserve"> 19</w:t>
            </w:r>
          </w:p>
          <w:p w:rsidR="00D82CEA" w:rsidRPr="00585D56" w:rsidRDefault="00D82CEA" w:rsidP="00553E0E">
            <w:pPr>
              <w:spacing w:line="240" w:lineRule="atLeast"/>
              <w:ind w:firstLine="0"/>
              <w:rPr>
                <w:rStyle w:val="header-user-name"/>
                <w:sz w:val="20"/>
                <w:szCs w:val="20"/>
              </w:rPr>
            </w:pPr>
            <w:r w:rsidRPr="00585D56">
              <w:rPr>
                <w:sz w:val="20"/>
                <w:szCs w:val="20"/>
              </w:rPr>
              <w:t xml:space="preserve">Адрес электронной почты Заказчика: </w:t>
            </w:r>
            <w:r w:rsidRPr="00EA08EB">
              <w:rPr>
                <w:rFonts w:eastAsia="Times New Roman"/>
                <w:bCs/>
                <w:spacing w:val="-3"/>
                <w:kern w:val="0"/>
                <w:sz w:val="20"/>
                <w:szCs w:val="20"/>
                <w:lang w:val="en-US" w:eastAsia="en-US" w:bidi="ar-SA"/>
              </w:rPr>
              <w:t>zakupki</w:t>
            </w:r>
            <w:r w:rsidRPr="00EA08EB">
              <w:rPr>
                <w:rFonts w:eastAsia="Times New Roman"/>
                <w:bCs/>
                <w:spacing w:val="-3"/>
                <w:kern w:val="0"/>
                <w:sz w:val="20"/>
                <w:szCs w:val="20"/>
                <w:lang w:eastAsia="en-US" w:bidi="ar-SA"/>
              </w:rPr>
              <w:t>@pdkuban.ru</w:t>
            </w:r>
          </w:p>
          <w:p w:rsidR="00D82CEA" w:rsidRDefault="00D82CEA" w:rsidP="00553E0E">
            <w:pPr>
              <w:spacing w:line="240" w:lineRule="atLeast"/>
              <w:ind w:firstLine="0"/>
              <w:rPr>
                <w:sz w:val="20"/>
                <w:szCs w:val="20"/>
              </w:rPr>
            </w:pPr>
            <w:r w:rsidRPr="00585D56">
              <w:rPr>
                <w:sz w:val="20"/>
                <w:szCs w:val="20"/>
              </w:rPr>
              <w:t xml:space="preserve">Номер контактного телефона/факса Заказчика: </w:t>
            </w:r>
          </w:p>
          <w:p w:rsidR="00D82CEA" w:rsidRPr="00585D56" w:rsidRDefault="00D82CEA" w:rsidP="00553E0E">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rsidR="00D82CEA" w:rsidRPr="00585D56" w:rsidRDefault="00D82CEA" w:rsidP="00553E0E">
            <w:pPr>
              <w:spacing w:line="240" w:lineRule="atLeast"/>
              <w:ind w:firstLine="0"/>
              <w:rPr>
                <w:sz w:val="20"/>
                <w:szCs w:val="20"/>
                <w:shd w:val="clear" w:color="auto" w:fill="FFFF00"/>
              </w:rPr>
            </w:pPr>
            <w:r w:rsidRPr="00585D56">
              <w:rPr>
                <w:sz w:val="20"/>
                <w:szCs w:val="20"/>
              </w:rPr>
              <w:t xml:space="preserve">Контактное лицо: </w:t>
            </w:r>
            <w:proofErr w:type="spellStart"/>
            <w:r w:rsidRPr="00EA08EB">
              <w:rPr>
                <w:sz w:val="20"/>
                <w:szCs w:val="20"/>
              </w:rPr>
              <w:t>Маханёва</w:t>
            </w:r>
            <w:proofErr w:type="spellEnd"/>
            <w:r w:rsidRPr="00EA08EB">
              <w:rPr>
                <w:sz w:val="20"/>
                <w:szCs w:val="20"/>
              </w:rPr>
              <w:t xml:space="preserve"> Ксения Сергеевна</w:t>
            </w:r>
          </w:p>
          <w:p w:rsidR="00D82CEA" w:rsidRPr="00585D56" w:rsidRDefault="00D82CEA" w:rsidP="00553E0E">
            <w:pPr>
              <w:tabs>
                <w:tab w:val="left" w:pos="4095"/>
              </w:tabs>
              <w:spacing w:line="240" w:lineRule="atLeast"/>
              <w:ind w:firstLine="0"/>
              <w:rPr>
                <w:sz w:val="20"/>
                <w:szCs w:val="20"/>
              </w:rPr>
            </w:pPr>
            <w:r w:rsidRPr="0066468A">
              <w:rPr>
                <w:sz w:val="20"/>
                <w:szCs w:val="20"/>
              </w:rPr>
              <w:t>Официальный сайт Заказчика:</w:t>
            </w:r>
            <w:r w:rsidRPr="00585D56">
              <w:rPr>
                <w:sz w:val="20"/>
                <w:szCs w:val="20"/>
              </w:rPr>
              <w:t xml:space="preserve"> </w:t>
            </w:r>
            <w:r>
              <w:rPr>
                <w:sz w:val="20"/>
                <w:szCs w:val="20"/>
                <w:lang w:val="en-US"/>
              </w:rPr>
              <w:t>www</w:t>
            </w:r>
            <w:r w:rsidRPr="00EA08EB">
              <w:rPr>
                <w:sz w:val="20"/>
                <w:szCs w:val="20"/>
              </w:rPr>
              <w:t>.</w:t>
            </w:r>
            <w:proofErr w:type="spellStart"/>
            <w:r>
              <w:rPr>
                <w:sz w:val="20"/>
                <w:szCs w:val="20"/>
                <w:lang w:val="en-US"/>
              </w:rPr>
              <w:t>pdkuban</w:t>
            </w:r>
            <w:proofErr w:type="spellEnd"/>
            <w:r w:rsidRPr="00EA08EB">
              <w:rPr>
                <w:sz w:val="20"/>
                <w:szCs w:val="20"/>
              </w:rPr>
              <w:t>.</w:t>
            </w:r>
            <w:proofErr w:type="spellStart"/>
            <w:r>
              <w:rPr>
                <w:sz w:val="20"/>
                <w:szCs w:val="20"/>
                <w:lang w:val="en-US"/>
              </w:rPr>
              <w:t>ru</w:t>
            </w:r>
            <w:proofErr w:type="spellEnd"/>
          </w:p>
        </w:tc>
      </w:tr>
      <w:tr w:rsidR="00D82CEA" w:rsidRPr="00585D56" w:rsidTr="00553E0E">
        <w:trPr>
          <w:trHeight w:val="48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открытого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5E3559" w:rsidRDefault="00BC7B7A" w:rsidP="00553E0E">
            <w:pPr>
              <w:spacing w:line="240" w:lineRule="auto"/>
              <w:ind w:firstLine="0"/>
              <w:rPr>
                <w:sz w:val="20"/>
                <w:szCs w:val="20"/>
              </w:rPr>
            </w:pPr>
            <w:r>
              <w:rPr>
                <w:sz w:val="20"/>
                <w:szCs w:val="20"/>
              </w:rPr>
              <w:t xml:space="preserve">На право заключения </w:t>
            </w:r>
            <w:r w:rsidRPr="004F545A">
              <w:rPr>
                <w:sz w:val="20"/>
                <w:szCs w:val="20"/>
              </w:rPr>
              <w:t>договора поставки газетной бумаги в рулонах</w:t>
            </w:r>
          </w:p>
        </w:tc>
      </w:tr>
      <w:tr w:rsidR="00D82CEA" w:rsidRPr="00585D56" w:rsidTr="00553E0E">
        <w:trPr>
          <w:trHeight w:val="2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Открытый аукцион в </w:t>
            </w:r>
            <w:r>
              <w:rPr>
                <w:sz w:val="20"/>
                <w:szCs w:val="20"/>
              </w:rPr>
              <w:t xml:space="preserve">электронной </w:t>
            </w:r>
            <w:r w:rsidRPr="00585D56">
              <w:rPr>
                <w:sz w:val="20"/>
                <w:szCs w:val="20"/>
              </w:rPr>
              <w:t xml:space="preserve">форме </w:t>
            </w:r>
          </w:p>
        </w:tc>
      </w:tr>
      <w:tr w:rsidR="00D82CEA" w:rsidRPr="00585D56" w:rsidTr="00553E0E">
        <w:trPr>
          <w:trHeight w:val="30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BC7B7A" w:rsidP="00553E0E">
            <w:pPr>
              <w:spacing w:line="240" w:lineRule="auto"/>
              <w:ind w:firstLine="0"/>
              <w:rPr>
                <w:sz w:val="20"/>
                <w:szCs w:val="20"/>
              </w:rPr>
            </w:pPr>
            <w:r w:rsidRPr="005E3559">
              <w:rPr>
                <w:sz w:val="20"/>
                <w:szCs w:val="20"/>
              </w:rPr>
              <w:t>Поставка газетной бумаги</w:t>
            </w:r>
            <w:r w:rsidR="003A545D">
              <w:rPr>
                <w:sz w:val="20"/>
                <w:szCs w:val="20"/>
              </w:rPr>
              <w:t xml:space="preserve"> в рулонах</w:t>
            </w:r>
          </w:p>
        </w:tc>
      </w:tr>
      <w:tr w:rsidR="00D82CEA" w:rsidRPr="00585D56" w:rsidTr="00553E0E">
        <w:trPr>
          <w:trHeight w:val="4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F7618B" w:rsidP="00553E0E">
            <w:pPr>
              <w:spacing w:line="240" w:lineRule="atLeast"/>
              <w:ind w:firstLine="0"/>
              <w:jc w:val="left"/>
              <w:rPr>
                <w:sz w:val="20"/>
                <w:szCs w:val="20"/>
                <w:shd w:val="clear" w:color="auto" w:fill="FFFF00"/>
              </w:rPr>
            </w:pPr>
            <w:r>
              <w:rPr>
                <w:sz w:val="20"/>
                <w:szCs w:val="20"/>
              </w:rPr>
              <w:t>в</w:t>
            </w:r>
            <w:r w:rsidR="00D82CEA" w:rsidRPr="00E401E7">
              <w:rPr>
                <w:sz w:val="20"/>
                <w:szCs w:val="20"/>
              </w:rPr>
              <w:t xml:space="preserve"> соответствии с условиями договора</w:t>
            </w:r>
          </w:p>
        </w:tc>
      </w:tr>
      <w:tr w:rsidR="00D82CEA" w:rsidRPr="00585D56" w:rsidTr="00553E0E">
        <w:trPr>
          <w:trHeight w:val="4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F81D14" w:rsidRDefault="00F81D14" w:rsidP="0076612A">
            <w:pPr>
              <w:snapToGrid w:val="0"/>
              <w:spacing w:line="240" w:lineRule="auto"/>
              <w:ind w:firstLine="0"/>
              <w:rPr>
                <w:rFonts w:eastAsia="Times New Roman"/>
                <w:color w:val="000000"/>
                <w:kern w:val="0"/>
                <w:sz w:val="20"/>
                <w:szCs w:val="20"/>
                <w:lang w:eastAsia="en-US" w:bidi="ar-SA"/>
              </w:rPr>
            </w:pPr>
            <w:r w:rsidRPr="00F81D14">
              <w:rPr>
                <w:rFonts w:eastAsia="Times New Roman"/>
                <w:color w:val="000000"/>
                <w:kern w:val="0"/>
                <w:sz w:val="20"/>
                <w:szCs w:val="20"/>
                <w:lang w:eastAsia="en-US" w:bidi="ar-SA"/>
              </w:rPr>
              <w:t>11 104 500,00 (Одиннадцать миллионов сто четыре тысячи пятьсот) рублей 00 копеек.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D82CEA" w:rsidRPr="00585D56" w:rsidTr="00553E0E">
        <w:trPr>
          <w:trHeight w:val="52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D82CEA" w:rsidRPr="00585D56" w:rsidTr="00553E0E">
        <w:trPr>
          <w:trHeight w:val="40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предусмотрены</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rPr>
                <w:b/>
                <w:sz w:val="20"/>
                <w:szCs w:val="20"/>
              </w:rPr>
            </w:pPr>
            <w:r w:rsidRPr="0066468A">
              <w:rPr>
                <w:b/>
                <w:sz w:val="20"/>
                <w:szCs w:val="20"/>
              </w:rPr>
              <w:t>Размер обеспечения:</w:t>
            </w:r>
          </w:p>
          <w:p w:rsidR="00D82CEA" w:rsidRPr="00585D56" w:rsidRDefault="00D82CEA" w:rsidP="00553E0E">
            <w:pPr>
              <w:spacing w:line="240" w:lineRule="atLeast"/>
              <w:ind w:firstLine="0"/>
              <w:rPr>
                <w:sz w:val="20"/>
                <w:szCs w:val="20"/>
                <w:highlight w:val="yellow"/>
              </w:rPr>
            </w:pPr>
            <w:r w:rsidRPr="0066468A">
              <w:rPr>
                <w:sz w:val="20"/>
                <w:szCs w:val="20"/>
              </w:rPr>
              <w:t>не предусмотрено</w:t>
            </w:r>
          </w:p>
        </w:tc>
      </w:tr>
      <w:tr w:rsidR="00D82CEA" w:rsidRPr="00585D56" w:rsidTr="00553E0E">
        <w:trPr>
          <w:trHeight w:val="177"/>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jc w:val="left"/>
              <w:rPr>
                <w:b/>
                <w:sz w:val="20"/>
                <w:szCs w:val="20"/>
              </w:rPr>
            </w:pPr>
            <w:r w:rsidRPr="0066468A">
              <w:rPr>
                <w:b/>
                <w:sz w:val="20"/>
                <w:szCs w:val="20"/>
              </w:rPr>
              <w:t>Обеспечиваемые обязательства:</w:t>
            </w:r>
          </w:p>
          <w:p w:rsidR="00D82CEA" w:rsidRPr="00585D56" w:rsidRDefault="00D82CEA" w:rsidP="00553E0E">
            <w:pPr>
              <w:spacing w:line="240" w:lineRule="atLeast"/>
              <w:ind w:firstLine="0"/>
              <w:jc w:val="left"/>
              <w:rPr>
                <w:sz w:val="20"/>
                <w:szCs w:val="20"/>
                <w:highlight w:val="yellow"/>
              </w:rPr>
            </w:pPr>
            <w:r w:rsidRPr="0066468A">
              <w:rPr>
                <w:sz w:val="20"/>
                <w:szCs w:val="20"/>
              </w:rPr>
              <w:t>не предусмотрены</w:t>
            </w:r>
          </w:p>
        </w:tc>
      </w:tr>
      <w:tr w:rsidR="00D82CEA" w:rsidRPr="00585D56" w:rsidTr="00553E0E">
        <w:trPr>
          <w:trHeight w:val="2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предоставлении преференций</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предоставляются</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w:t>
            </w:r>
            <w:r w:rsidRPr="00585D56">
              <w:rPr>
                <w:sz w:val="20"/>
                <w:szCs w:val="20"/>
              </w:rPr>
              <w:lastRenderedPageBreak/>
              <w:t>предприниматель или несколько индивидуальных предпринимателей, выступающих на стороне одного участника закупки.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Default="00D82CEA" w:rsidP="00553E0E">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rsidR="00D82CEA" w:rsidRPr="00585D56" w:rsidRDefault="00D82CEA" w:rsidP="00553E0E">
            <w:pPr>
              <w:spacing w:line="240" w:lineRule="atLeast"/>
              <w:ind w:firstLine="0"/>
              <w:rPr>
                <w:sz w:val="20"/>
                <w:szCs w:val="20"/>
              </w:rPr>
            </w:pPr>
            <w:r w:rsidRPr="00585D56">
              <w:rPr>
                <w:sz w:val="20"/>
                <w:szCs w:val="20"/>
              </w:rPr>
              <w:t>уст</w:t>
            </w:r>
            <w:r>
              <w:rPr>
                <w:sz w:val="20"/>
                <w:szCs w:val="20"/>
              </w:rPr>
              <w:t>ановлены в Техническом задании.</w:t>
            </w:r>
          </w:p>
          <w:p w:rsidR="00D82CEA" w:rsidRPr="00585D56" w:rsidRDefault="00D82CEA" w:rsidP="00553E0E">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Проекте договора.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продукции требованиям:</w:t>
            </w:r>
          </w:p>
          <w:p w:rsidR="00D82CEA" w:rsidRPr="00585D56" w:rsidRDefault="00D82CEA" w:rsidP="00553E0E">
            <w:pPr>
              <w:spacing w:line="240" w:lineRule="atLeast"/>
              <w:ind w:firstLine="0"/>
              <w:rPr>
                <w:sz w:val="20"/>
                <w:szCs w:val="20"/>
              </w:rPr>
            </w:pPr>
            <w:r w:rsidRPr="00585D56">
              <w:rPr>
                <w:sz w:val="20"/>
                <w:szCs w:val="20"/>
              </w:rPr>
              <w:t>Не предусмотрены</w:t>
            </w:r>
          </w:p>
        </w:tc>
      </w:tr>
      <w:tr w:rsidR="00D82CEA" w:rsidRPr="00585D56" w:rsidTr="00553E0E">
        <w:trPr>
          <w:trHeight w:val="1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Участник закупки:</w:t>
            </w:r>
          </w:p>
          <w:p w:rsidR="00D82CEA" w:rsidRDefault="00D82CEA" w:rsidP="00553E0E">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D82CEA" w:rsidRPr="00585D56" w:rsidRDefault="00D82CEA" w:rsidP="00553E0E">
            <w:pPr>
              <w:spacing w:line="240" w:lineRule="atLeast"/>
              <w:ind w:firstLine="0"/>
              <w:rPr>
                <w:sz w:val="20"/>
                <w:szCs w:val="20"/>
              </w:rPr>
            </w:pPr>
            <w:r w:rsidRPr="00C0768A">
              <w:rPr>
                <w:sz w:val="20"/>
                <w:szCs w:val="20"/>
              </w:rPr>
              <w:t>- должен иметь документы на поставляемую продукцию, соответствующую требованиям документации о закупке;</w:t>
            </w:r>
          </w:p>
          <w:p w:rsidR="00D82CEA" w:rsidRPr="00585D56" w:rsidRDefault="00D82CEA" w:rsidP="00553E0E">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D82CEA" w:rsidRPr="00585D56" w:rsidRDefault="00D82CEA" w:rsidP="00553E0E">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rsidR="00D82CEA" w:rsidRPr="00585D56" w:rsidRDefault="00D82CEA" w:rsidP="00553E0E">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D82CEA" w:rsidRPr="00585D56" w:rsidRDefault="00D82CEA" w:rsidP="00553E0E">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D82CEA" w:rsidRPr="00585D56" w:rsidRDefault="00D82CEA" w:rsidP="00553E0E">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D82CEA" w:rsidRPr="00585D56" w:rsidRDefault="00D82CEA" w:rsidP="00553E0E">
            <w:pPr>
              <w:spacing w:line="240" w:lineRule="atLeast"/>
              <w:ind w:firstLine="0"/>
              <w:rPr>
                <w:sz w:val="20"/>
                <w:szCs w:val="20"/>
              </w:rPr>
            </w:pPr>
            <w:r w:rsidRPr="00585D56">
              <w:rPr>
                <w:sz w:val="20"/>
                <w:szCs w:val="20"/>
              </w:rPr>
              <w:t>- деятельность участника закупки не должна быть приостановлен</w:t>
            </w:r>
            <w:r>
              <w:rPr>
                <w:sz w:val="20"/>
                <w:szCs w:val="20"/>
              </w:rPr>
              <w:t>а, в том числе в порядке</w:t>
            </w:r>
            <w:r w:rsidR="007E3C1F">
              <w:rPr>
                <w:sz w:val="20"/>
                <w:szCs w:val="20"/>
              </w:rPr>
              <w:t>,</w:t>
            </w:r>
            <w:r w:rsidRPr="00585D56">
              <w:rPr>
                <w:sz w:val="20"/>
                <w:szCs w:val="20"/>
              </w:rPr>
              <w:t xml:space="preserve"> предусмотренном КоАП РФ;</w:t>
            </w:r>
          </w:p>
          <w:p w:rsidR="00D82CEA" w:rsidRPr="00585D56" w:rsidRDefault="00D82CEA" w:rsidP="00553E0E">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82CEA" w:rsidRPr="00585D56" w:rsidRDefault="00D82CEA" w:rsidP="00553E0E">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 xml:space="preserve">Федеральным законом от </w:t>
            </w:r>
            <w:r w:rsidR="001655DF">
              <w:rPr>
                <w:rFonts w:eastAsia="Times New Roman"/>
                <w:kern w:val="0"/>
                <w:sz w:val="20"/>
                <w:szCs w:val="20"/>
                <w:lang w:eastAsia="ru-RU" w:bidi="ar-SA"/>
              </w:rPr>
              <w:t>0</w:t>
            </w:r>
            <w:r w:rsidRPr="005E3559">
              <w:rPr>
                <w:rFonts w:eastAsia="Times New Roman"/>
                <w:kern w:val="0"/>
                <w:sz w:val="20"/>
                <w:szCs w:val="20"/>
                <w:lang w:eastAsia="ru-RU" w:bidi="ar-SA"/>
              </w:rPr>
              <w:t>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rsidR="00D82CEA" w:rsidRPr="00B87208" w:rsidRDefault="00D82CEA" w:rsidP="00553E0E">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585D56">
              <w:rPr>
                <w:sz w:val="20"/>
                <w:szCs w:val="20"/>
              </w:rPr>
              <w:lastRenderedPageBreak/>
              <w:t>законодательством Российской Федерации и решение по такой жалобе, на день рассмотрения заявки на участие в конкурсе или заявки на</w:t>
            </w:r>
            <w:r>
              <w:rPr>
                <w:sz w:val="20"/>
                <w:szCs w:val="20"/>
              </w:rPr>
              <w:t xml:space="preserve"> участие в аукционе не принято;</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требованиям:</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w:t>
            </w:r>
            <w:r w:rsidRPr="007037FF">
              <w:rPr>
                <w:rFonts w:eastAsia="Times New Roman"/>
                <w:kern w:val="0"/>
                <w:sz w:val="20"/>
                <w:szCs w:val="20"/>
                <w:lang w:eastAsia="ru-RU" w:bidi="ar-SA"/>
              </w:rPr>
              <w:t>индивидуальных пред</w:t>
            </w:r>
            <w:r w:rsidR="00F81D14" w:rsidRPr="007037FF">
              <w:rPr>
                <w:rFonts w:eastAsia="Times New Roman"/>
                <w:kern w:val="0"/>
                <w:sz w:val="20"/>
                <w:szCs w:val="20"/>
                <w:lang w:eastAsia="ru-RU" w:bidi="ar-SA"/>
              </w:rPr>
              <w:t>принимателей), сроком не более 6 (шести) месяцев</w:t>
            </w:r>
            <w:r w:rsidRPr="007037FF">
              <w:rPr>
                <w:rFonts w:eastAsia="Times New Roman"/>
                <w:kern w:val="0"/>
                <w:sz w:val="20"/>
                <w:szCs w:val="20"/>
                <w:lang w:eastAsia="ru-RU" w:bidi="ar-SA"/>
              </w:rPr>
              <w:t xml:space="preserve"> с даты получения;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D82CEA"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 применяющих ее).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w:t>
            </w:r>
            <w:proofErr w:type="gramStart"/>
            <w:r w:rsidRPr="00585D56">
              <w:rPr>
                <w:rFonts w:eastAsia="Times New Roman"/>
                <w:kern w:val="0"/>
                <w:sz w:val="20"/>
                <w:szCs w:val="20"/>
                <w:lang w:eastAsia="ru-RU" w:bidi="ar-SA"/>
              </w:rPr>
              <w:t>в порядке</w:t>
            </w:r>
            <w:proofErr w:type="gramEnd"/>
            <w:r w:rsidRPr="00585D56">
              <w:rPr>
                <w:rFonts w:eastAsia="Times New Roman"/>
                <w:kern w:val="0"/>
                <w:sz w:val="20"/>
                <w:szCs w:val="20"/>
                <w:lang w:eastAsia="ru-RU" w:bidi="ar-SA"/>
              </w:rPr>
              <w:t xml:space="preserve">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rFonts w:eastAsia="Times New Roman"/>
                <w:kern w:val="0"/>
                <w:sz w:val="20"/>
                <w:szCs w:val="20"/>
                <w:lang w:eastAsia="ru-RU" w:bidi="ar-SA"/>
              </w:rPr>
              <w:t>ка закупки не является крупной.</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w:t>
            </w:r>
            <w:r w:rsidRPr="00585D56">
              <w:rPr>
                <w:rFonts w:eastAsia="Times New Roman"/>
                <w:kern w:val="0"/>
                <w:sz w:val="20"/>
                <w:szCs w:val="20"/>
                <w:lang w:eastAsia="ru-RU" w:bidi="ar-SA"/>
              </w:rPr>
              <w:lastRenderedPageBreak/>
              <w:t>закупки не является</w:t>
            </w:r>
            <w:r>
              <w:rPr>
                <w:rFonts w:eastAsia="Times New Roman"/>
                <w:kern w:val="0"/>
                <w:sz w:val="20"/>
                <w:szCs w:val="20"/>
                <w:lang w:eastAsia="ru-RU" w:bidi="ar-SA"/>
              </w:rPr>
              <w:t xml:space="preserve"> сделкой с заинтересованностью.</w:t>
            </w:r>
          </w:p>
          <w:p w:rsidR="00D82CEA" w:rsidRPr="00525C93" w:rsidRDefault="00D82CEA" w:rsidP="00553E0E">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D82CEA" w:rsidRDefault="00D82CEA" w:rsidP="00553E0E">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rsidR="00D82CEA" w:rsidRPr="00E06425" w:rsidRDefault="00BC7B7A" w:rsidP="00553E0E">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поставляемой газетной бумаги техническим характеристикам, указанным в техническом задании.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rsidR="00D82CEA" w:rsidRPr="00585D56" w:rsidRDefault="00D82CEA" w:rsidP="00553E0E">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xml:space="preserve">– участник, предложение которого занимает 1-е место в итоговой </w:t>
            </w:r>
            <w:proofErr w:type="spellStart"/>
            <w:r w:rsidRPr="00585D56">
              <w:rPr>
                <w:kern w:val="2"/>
                <w:sz w:val="20"/>
                <w:szCs w:val="20"/>
              </w:rPr>
              <w:t>ранжировке</w:t>
            </w:r>
            <w:proofErr w:type="spellEnd"/>
            <w:r w:rsidRPr="00585D56">
              <w:rPr>
                <w:kern w:val="2"/>
                <w:sz w:val="20"/>
                <w:szCs w:val="20"/>
              </w:rPr>
              <w:t>.</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5 дней до дня окончания срока подачи заявок.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rsidR="00D82CEA" w:rsidRPr="00585D56" w:rsidRDefault="00D82CEA" w:rsidP="00553E0E">
            <w:pPr>
              <w:spacing w:line="240" w:lineRule="atLeast"/>
              <w:ind w:firstLine="0"/>
              <w:rPr>
                <w:sz w:val="20"/>
                <w:szCs w:val="20"/>
              </w:rPr>
            </w:pPr>
            <w:r w:rsidRPr="00585D56">
              <w:rPr>
                <w:sz w:val="20"/>
                <w:szCs w:val="20"/>
              </w:rPr>
              <w:t>участн</w:t>
            </w:r>
            <w:r>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D82CEA" w:rsidRPr="00585D56" w:rsidRDefault="00D82CEA" w:rsidP="00553E0E">
            <w:pPr>
              <w:spacing w:line="240" w:lineRule="atLeast"/>
              <w:ind w:firstLine="0"/>
              <w:rPr>
                <w:sz w:val="20"/>
                <w:szCs w:val="20"/>
              </w:rPr>
            </w:pPr>
            <w:r w:rsidRPr="00585D56">
              <w:rPr>
                <w:sz w:val="20"/>
                <w:szCs w:val="20"/>
              </w:rPr>
              <w:t xml:space="preserve">Заказчик, в течение 4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В течение трех дней со дня подписания протоколов</w:t>
            </w:r>
          </w:p>
        </w:tc>
      </w:tr>
      <w:tr w:rsidR="00D82CEA" w:rsidRPr="00585D56" w:rsidTr="00553E0E">
        <w:trPr>
          <w:trHeight w:val="3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Отказ от проведения аукциона </w:t>
            </w:r>
          </w:p>
          <w:p w:rsidR="00D82CEA" w:rsidRPr="00585D56" w:rsidRDefault="00D82CEA" w:rsidP="00553E0E">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D82CEA" w:rsidRPr="00585D56" w:rsidRDefault="00D82CEA" w:rsidP="00553E0E">
            <w:pPr>
              <w:spacing w:line="240" w:lineRule="atLeast"/>
              <w:ind w:firstLine="0"/>
              <w:rPr>
                <w:sz w:val="20"/>
                <w:szCs w:val="20"/>
              </w:rPr>
            </w:pPr>
            <w:r w:rsidRPr="00585D56">
              <w:rPr>
                <w:sz w:val="20"/>
                <w:szCs w:val="20"/>
              </w:rPr>
              <w:t>Разместить извещение об отказе от проведения аукциона</w:t>
            </w:r>
            <w:r>
              <w:rPr>
                <w:sz w:val="20"/>
                <w:szCs w:val="20"/>
              </w:rPr>
              <w:t xml:space="preserve"> </w:t>
            </w:r>
            <w:r w:rsidRPr="00585D56">
              <w:rPr>
                <w:sz w:val="20"/>
                <w:szCs w:val="20"/>
              </w:rPr>
              <w:t>в течение трех дней со дня принятия решения об отказе от проведения аукциона.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Pr>
                <w:sz w:val="20"/>
                <w:szCs w:val="20"/>
              </w:rPr>
              <w:t>тронную торговую площадку</w:t>
            </w:r>
            <w:r w:rsidRPr="00B87208">
              <w:rPr>
                <w:sz w:val="20"/>
                <w:szCs w:val="20"/>
              </w:rPr>
              <w:t xml:space="preserve"> в порядке, установленном документами электронн</w:t>
            </w:r>
            <w:r>
              <w:rPr>
                <w:sz w:val="20"/>
                <w:szCs w:val="20"/>
              </w:rPr>
              <w:t>ой</w:t>
            </w:r>
            <w:r w:rsidRPr="00B87208">
              <w:rPr>
                <w:sz w:val="20"/>
                <w:szCs w:val="20"/>
              </w:rPr>
              <w:t xml:space="preserve"> торгов</w:t>
            </w:r>
            <w:r>
              <w:rPr>
                <w:sz w:val="20"/>
                <w:szCs w:val="20"/>
              </w:rPr>
              <w:t>ой</w:t>
            </w:r>
            <w:r w:rsidRPr="00B87208">
              <w:rPr>
                <w:sz w:val="20"/>
                <w:szCs w:val="20"/>
              </w:rPr>
              <w:t xml:space="preserve"> площадк</w:t>
            </w:r>
            <w:r>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D82CEA" w:rsidRPr="00585D56" w:rsidTr="00553E0E">
        <w:trPr>
          <w:trHeight w:val="3850"/>
        </w:trPr>
        <w:tc>
          <w:tcPr>
            <w:tcW w:w="812"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5103" w:type="dxa"/>
            <w:tcBorders>
              <w:top w:val="single" w:sz="4" w:space="0" w:color="000000"/>
              <w:left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rsidR="00D82CEA" w:rsidRPr="00585D56" w:rsidRDefault="00D82CEA" w:rsidP="00553E0E">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rsidR="00D82CEA" w:rsidRPr="00585D56" w:rsidRDefault="00D82CEA" w:rsidP="00553E0E">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 xml:space="preserve">ника. Запрос получен </w:t>
            </w:r>
            <w:proofErr w:type="gramStart"/>
            <w:r>
              <w:rPr>
                <w:sz w:val="20"/>
                <w:szCs w:val="20"/>
              </w:rPr>
              <w:t>участником</w:t>
            </w:r>
            <w:proofErr w:type="gramEnd"/>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Документы электронной торговой площадки</w:t>
            </w:r>
          </w:p>
        </w:tc>
        <w:tc>
          <w:tcPr>
            <w:tcW w:w="5103" w:type="dxa"/>
            <w:tcBorders>
              <w:top w:val="single" w:sz="4" w:space="0" w:color="000000"/>
              <w:left w:val="single" w:sz="4" w:space="0" w:color="000000"/>
              <w:bottom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D82CEA" w:rsidRPr="00B87208" w:rsidRDefault="00D82CEA" w:rsidP="00553E0E">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rsidR="00D82CEA" w:rsidRPr="00B87208" w:rsidRDefault="00D82CEA" w:rsidP="00553E0E">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rsidR="00D82CEA" w:rsidRPr="00B87208" w:rsidRDefault="00D82CEA" w:rsidP="00553E0E">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1" w:tgtFrame="_blank" w:history="1">
              <w:r w:rsidRPr="00C22176">
                <w:rPr>
                  <w:rStyle w:val="a6"/>
                  <w:b/>
                  <w:bCs/>
                  <w:color w:val="auto"/>
                  <w:sz w:val="20"/>
                  <w:szCs w:val="20"/>
                </w:rPr>
                <w:t>utp</w:t>
              </w:r>
              <w:r w:rsidRPr="00C22176">
                <w:rPr>
                  <w:rStyle w:val="a6"/>
                  <w:b/>
                  <w:color w:val="auto"/>
                  <w:sz w:val="20"/>
                  <w:szCs w:val="20"/>
                </w:rPr>
                <w:t>.</w:t>
              </w:r>
              <w:r w:rsidRPr="00C22176">
                <w:rPr>
                  <w:rStyle w:val="a6"/>
                  <w:b/>
                  <w:bCs/>
                  <w:color w:val="auto"/>
                  <w:sz w:val="20"/>
                  <w:szCs w:val="20"/>
                </w:rPr>
                <w:t>sberbank</w:t>
              </w:r>
              <w:r w:rsidRPr="00C22176">
                <w:rPr>
                  <w:rStyle w:val="a6"/>
                  <w:b/>
                  <w:color w:val="auto"/>
                  <w:sz w:val="20"/>
                  <w:szCs w:val="20"/>
                </w:rPr>
                <w:t>-</w:t>
              </w:r>
              <w:r w:rsidRPr="00C22176">
                <w:rPr>
                  <w:rStyle w:val="a6"/>
                  <w:b/>
                  <w:bCs/>
                  <w:color w:val="auto"/>
                  <w:sz w:val="20"/>
                  <w:szCs w:val="20"/>
                </w:rPr>
                <w:t>ast</w:t>
              </w:r>
              <w:r w:rsidRPr="00C22176">
                <w:rPr>
                  <w:rStyle w:val="a6"/>
                  <w:b/>
                  <w:color w:val="auto"/>
                  <w:sz w:val="20"/>
                  <w:szCs w:val="20"/>
                </w:rPr>
                <w:t>.ru</w:t>
              </w:r>
            </w:hyperlink>
            <w:r w:rsidRPr="00C22176">
              <w:rPr>
                <w:sz w:val="20"/>
                <w:szCs w:val="20"/>
              </w:rPr>
              <w:t>.</w:t>
            </w:r>
          </w:p>
          <w:p w:rsidR="00D82CEA" w:rsidRPr="00B87208" w:rsidRDefault="00D82CEA" w:rsidP="00553E0E">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rsidR="00D82CEA" w:rsidRPr="00585D56" w:rsidRDefault="00D82CEA" w:rsidP="00553E0E">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D82CEA" w:rsidRPr="00585D56" w:rsidTr="00553E0E">
        <w:trPr>
          <w:trHeight w:val="39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D82CEA" w:rsidRPr="00585D56" w:rsidTr="00553E0E">
        <w:trPr>
          <w:trHeight w:val="25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русский</w:t>
            </w:r>
          </w:p>
        </w:tc>
      </w:tr>
      <w:tr w:rsidR="00D82CEA" w:rsidRPr="00585D56" w:rsidTr="00553E0E">
        <w:trPr>
          <w:trHeight w:val="26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Российский рубль</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rsidR="00D82CEA" w:rsidRPr="00585D56" w:rsidRDefault="00D82CEA" w:rsidP="00553E0E">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82CEA" w:rsidRPr="00585D56" w:rsidRDefault="00D82CEA" w:rsidP="00553E0E">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82CEA" w:rsidRPr="00585D56" w:rsidRDefault="00D82CEA" w:rsidP="00553E0E">
            <w:pPr>
              <w:spacing w:line="240" w:lineRule="atLeast"/>
              <w:ind w:firstLine="0"/>
              <w:rPr>
                <w:sz w:val="20"/>
                <w:szCs w:val="20"/>
              </w:rPr>
            </w:pPr>
            <w:r w:rsidRPr="00585D56">
              <w:rPr>
                <w:sz w:val="20"/>
                <w:szCs w:val="20"/>
              </w:rPr>
              <w:t>Файлы формируются по принципу: один файл – один документ.</w:t>
            </w:r>
          </w:p>
          <w:p w:rsidR="00D82CEA" w:rsidRPr="00585D56" w:rsidRDefault="00D82CEA" w:rsidP="00553E0E">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82CEA" w:rsidRPr="00585D56" w:rsidRDefault="00D82CEA" w:rsidP="00553E0E">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rsidR="00D82CEA" w:rsidRPr="00585D56" w:rsidRDefault="00D82CEA" w:rsidP="00553E0E">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D82CEA" w:rsidRPr="00585D56" w:rsidRDefault="00D82CEA" w:rsidP="00553E0E">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82CEA" w:rsidRPr="00585D56" w:rsidTr="004B7E2C">
        <w:trPr>
          <w:trHeight w:val="8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D82CEA" w:rsidP="00553E0E">
            <w:pPr>
              <w:spacing w:line="240" w:lineRule="atLeast"/>
              <w:ind w:firstLine="0"/>
              <w:rPr>
                <w:sz w:val="20"/>
                <w:szCs w:val="20"/>
              </w:rPr>
            </w:pPr>
            <w:r w:rsidRPr="009F75DE">
              <w:rPr>
                <w:sz w:val="20"/>
                <w:szCs w:val="20"/>
              </w:rPr>
              <w:t xml:space="preserve">Начало подачи заявок на участие в открытом аукционе: </w:t>
            </w:r>
          </w:p>
          <w:p w:rsidR="00D82CEA" w:rsidRPr="009F75DE" w:rsidRDefault="00D82CEA" w:rsidP="00553E0E">
            <w:pPr>
              <w:spacing w:line="240" w:lineRule="atLeast"/>
              <w:ind w:firstLine="0"/>
              <w:rPr>
                <w:sz w:val="20"/>
                <w:szCs w:val="20"/>
              </w:rPr>
            </w:pPr>
            <w:r w:rsidRPr="009F75DE">
              <w:rPr>
                <w:sz w:val="20"/>
                <w:szCs w:val="20"/>
              </w:rPr>
              <w:t>с «</w:t>
            </w:r>
            <w:r w:rsidR="004D3C21" w:rsidRPr="009F75DE">
              <w:rPr>
                <w:sz w:val="20"/>
                <w:szCs w:val="20"/>
              </w:rPr>
              <w:t>13</w:t>
            </w:r>
            <w:r w:rsidRPr="009F75DE">
              <w:rPr>
                <w:sz w:val="20"/>
                <w:szCs w:val="20"/>
              </w:rPr>
              <w:t xml:space="preserve">» </w:t>
            </w:r>
            <w:r w:rsidR="004D3C21" w:rsidRPr="009F75DE">
              <w:rPr>
                <w:sz w:val="20"/>
                <w:szCs w:val="20"/>
              </w:rPr>
              <w:t>октября</w:t>
            </w:r>
            <w:r w:rsidR="004B7E2C" w:rsidRPr="009F75DE">
              <w:rPr>
                <w:sz w:val="20"/>
                <w:szCs w:val="20"/>
              </w:rPr>
              <w:t xml:space="preserve"> 2017</w:t>
            </w:r>
            <w:r w:rsidRPr="009F75DE">
              <w:rPr>
                <w:sz w:val="20"/>
                <w:szCs w:val="20"/>
              </w:rPr>
              <w:t xml:space="preserve"> г. 08:00</w:t>
            </w:r>
          </w:p>
          <w:p w:rsidR="00D82CEA" w:rsidRPr="009F75DE" w:rsidRDefault="00D82CEA" w:rsidP="00600808">
            <w:pPr>
              <w:spacing w:line="240" w:lineRule="atLeast"/>
              <w:ind w:firstLine="0"/>
              <w:rPr>
                <w:sz w:val="20"/>
                <w:szCs w:val="20"/>
              </w:rPr>
            </w:pPr>
            <w:r w:rsidRPr="009F75DE">
              <w:rPr>
                <w:sz w:val="20"/>
                <w:szCs w:val="20"/>
              </w:rPr>
              <w:t xml:space="preserve">Окончание подачи заявок: </w:t>
            </w:r>
            <w:r w:rsidR="004B7E2C" w:rsidRPr="009F75DE">
              <w:rPr>
                <w:sz w:val="20"/>
                <w:szCs w:val="20"/>
              </w:rPr>
              <w:t>«</w:t>
            </w:r>
            <w:r w:rsidR="004D3C21" w:rsidRPr="009F75DE">
              <w:rPr>
                <w:sz w:val="20"/>
                <w:szCs w:val="20"/>
              </w:rPr>
              <w:t>03</w:t>
            </w:r>
            <w:r w:rsidRPr="009F75DE">
              <w:rPr>
                <w:sz w:val="20"/>
                <w:szCs w:val="20"/>
              </w:rPr>
              <w:t xml:space="preserve">» </w:t>
            </w:r>
            <w:r w:rsidR="004D3C21" w:rsidRPr="009F75DE">
              <w:rPr>
                <w:sz w:val="20"/>
                <w:szCs w:val="20"/>
              </w:rPr>
              <w:t>ноября</w:t>
            </w:r>
            <w:r w:rsidR="00611DAA" w:rsidRPr="009F75DE">
              <w:rPr>
                <w:sz w:val="20"/>
                <w:szCs w:val="20"/>
              </w:rPr>
              <w:t xml:space="preserve"> 201</w:t>
            </w:r>
            <w:r w:rsidR="00600808" w:rsidRPr="009F75DE">
              <w:rPr>
                <w:sz w:val="20"/>
                <w:szCs w:val="20"/>
              </w:rPr>
              <w:t xml:space="preserve">7 </w:t>
            </w:r>
            <w:r w:rsidR="00611DAA" w:rsidRPr="009F75DE">
              <w:rPr>
                <w:sz w:val="20"/>
                <w:szCs w:val="20"/>
              </w:rPr>
              <w:t>г. 00</w:t>
            </w:r>
            <w:r w:rsidRPr="009F75DE">
              <w:rPr>
                <w:sz w:val="20"/>
                <w:szCs w:val="20"/>
              </w:rPr>
              <w:t>:00</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D82CEA" w:rsidP="00553E0E">
            <w:pPr>
              <w:spacing w:line="240" w:lineRule="atLeast"/>
              <w:ind w:firstLine="0"/>
              <w:rPr>
                <w:sz w:val="20"/>
                <w:szCs w:val="20"/>
              </w:rPr>
            </w:pPr>
            <w:r w:rsidRPr="009F75DE">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D82CEA" w:rsidRPr="00585D56" w:rsidTr="00553E0E">
        <w:trPr>
          <w:trHeight w:val="3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Рассмотрение заявок</w:t>
            </w:r>
            <w:bookmarkStart w:id="143" w:name="_GoBack"/>
            <w:bookmarkEnd w:id="143"/>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E10C01" w:rsidP="00600808">
            <w:pPr>
              <w:spacing w:line="240" w:lineRule="atLeast"/>
              <w:ind w:firstLine="0"/>
              <w:jc w:val="left"/>
              <w:rPr>
                <w:sz w:val="20"/>
                <w:szCs w:val="20"/>
                <w:shd w:val="clear" w:color="auto" w:fill="FFFF00"/>
              </w:rPr>
            </w:pPr>
            <w:r w:rsidRPr="009F75DE">
              <w:rPr>
                <w:sz w:val="20"/>
                <w:szCs w:val="20"/>
              </w:rPr>
              <w:t>«03</w:t>
            </w:r>
            <w:r w:rsidR="00D82CEA" w:rsidRPr="009F75DE">
              <w:rPr>
                <w:sz w:val="20"/>
                <w:szCs w:val="20"/>
              </w:rPr>
              <w:t xml:space="preserve">» </w:t>
            </w:r>
            <w:r w:rsidR="004D3C21" w:rsidRPr="009F75DE">
              <w:rPr>
                <w:sz w:val="20"/>
                <w:szCs w:val="20"/>
              </w:rPr>
              <w:t>ноября</w:t>
            </w:r>
            <w:r w:rsidR="00611DAA" w:rsidRPr="009F75DE">
              <w:rPr>
                <w:sz w:val="20"/>
                <w:szCs w:val="20"/>
              </w:rPr>
              <w:t xml:space="preserve"> 201</w:t>
            </w:r>
            <w:r w:rsidR="00A66F8F" w:rsidRPr="009F75DE">
              <w:rPr>
                <w:sz w:val="20"/>
                <w:szCs w:val="20"/>
              </w:rPr>
              <w:t>7</w:t>
            </w:r>
            <w:r w:rsidR="002F0CFE" w:rsidRPr="009F75DE">
              <w:rPr>
                <w:sz w:val="20"/>
                <w:szCs w:val="20"/>
              </w:rPr>
              <w:t xml:space="preserve"> г. 09</w:t>
            </w:r>
            <w:r w:rsidR="00D82CEA" w:rsidRPr="009F75DE">
              <w:rPr>
                <w:sz w:val="20"/>
                <w:szCs w:val="20"/>
              </w:rPr>
              <w:t>:00</w:t>
            </w:r>
          </w:p>
        </w:tc>
      </w:tr>
      <w:tr w:rsidR="00D82CEA" w:rsidRPr="00585D56" w:rsidTr="00553E0E">
        <w:trPr>
          <w:trHeight w:val="33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05140B" w:rsidP="00600808">
            <w:pPr>
              <w:spacing w:line="240" w:lineRule="atLeast"/>
              <w:ind w:firstLine="0"/>
              <w:jc w:val="left"/>
              <w:rPr>
                <w:sz w:val="20"/>
                <w:szCs w:val="20"/>
              </w:rPr>
            </w:pPr>
            <w:r w:rsidRPr="00F40CEE">
              <w:rPr>
                <w:sz w:val="20"/>
                <w:szCs w:val="20"/>
              </w:rPr>
              <w:t>«</w:t>
            </w:r>
            <w:r w:rsidR="004D3C21">
              <w:rPr>
                <w:sz w:val="20"/>
                <w:szCs w:val="20"/>
              </w:rPr>
              <w:t>07</w:t>
            </w:r>
            <w:r w:rsidR="00087FC9" w:rsidRPr="00F40CEE">
              <w:rPr>
                <w:sz w:val="20"/>
                <w:szCs w:val="20"/>
              </w:rPr>
              <w:t xml:space="preserve">» </w:t>
            </w:r>
            <w:r w:rsidR="004D3C21">
              <w:rPr>
                <w:sz w:val="20"/>
                <w:szCs w:val="20"/>
              </w:rPr>
              <w:t>ноября</w:t>
            </w:r>
            <w:r w:rsidR="00A66F8F" w:rsidRPr="00F40CEE">
              <w:rPr>
                <w:sz w:val="20"/>
                <w:szCs w:val="20"/>
              </w:rPr>
              <w:t xml:space="preserve"> </w:t>
            </w:r>
            <w:r w:rsidR="00F7618B" w:rsidRPr="00F40CEE">
              <w:rPr>
                <w:sz w:val="20"/>
                <w:szCs w:val="20"/>
              </w:rPr>
              <w:t>201</w:t>
            </w:r>
            <w:r w:rsidR="00600808" w:rsidRPr="00F40CEE">
              <w:rPr>
                <w:sz w:val="20"/>
                <w:szCs w:val="20"/>
              </w:rPr>
              <w:t>7</w:t>
            </w:r>
            <w:r w:rsidR="00F7618B" w:rsidRPr="00F40CEE">
              <w:rPr>
                <w:sz w:val="20"/>
                <w:szCs w:val="20"/>
              </w:rPr>
              <w:t xml:space="preserve"> г. </w:t>
            </w:r>
            <w:r w:rsidR="004D3C21">
              <w:rPr>
                <w:sz w:val="20"/>
                <w:szCs w:val="20"/>
              </w:rPr>
              <w:t>09:00</w:t>
            </w:r>
          </w:p>
        </w:tc>
      </w:tr>
      <w:tr w:rsidR="00D82CEA" w:rsidRPr="00585D56" w:rsidTr="00553E0E">
        <w:trPr>
          <w:trHeight w:val="5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D82CEA" w:rsidP="00553E0E">
            <w:pPr>
              <w:spacing w:line="240" w:lineRule="atLeast"/>
              <w:ind w:firstLine="0"/>
              <w:rPr>
                <w:sz w:val="20"/>
                <w:szCs w:val="20"/>
                <w:highlight w:val="yellow"/>
                <w:shd w:val="clear" w:color="auto" w:fill="FFFF00"/>
              </w:rPr>
            </w:pPr>
            <w:r w:rsidRPr="00E401E7">
              <w:rPr>
                <w:sz w:val="20"/>
                <w:szCs w:val="20"/>
              </w:rPr>
              <w:t xml:space="preserve">в течение 5 </w:t>
            </w:r>
            <w:r>
              <w:rPr>
                <w:sz w:val="20"/>
                <w:szCs w:val="20"/>
              </w:rPr>
              <w:t xml:space="preserve">рабочих </w:t>
            </w:r>
            <w:r w:rsidRPr="00E401E7">
              <w:rPr>
                <w:sz w:val="20"/>
                <w:szCs w:val="20"/>
              </w:rPr>
              <w:t>дней со дня подписания заказчиком протокола о результатах закупки</w:t>
            </w:r>
          </w:p>
        </w:tc>
      </w:tr>
      <w:tr w:rsidR="00D82CEA" w:rsidRPr="00585D56" w:rsidTr="00553E0E">
        <w:trPr>
          <w:trHeight w:val="27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rsidR="00D82CEA" w:rsidRPr="00585D56" w:rsidRDefault="00D82CEA" w:rsidP="00D82CEA">
      <w:pPr>
        <w:spacing w:line="100" w:lineRule="atLeast"/>
        <w:ind w:firstLine="0"/>
        <w:rPr>
          <w:sz w:val="20"/>
          <w:szCs w:val="20"/>
        </w:rPr>
        <w:sectPr w:rsidR="00D82CEA" w:rsidRPr="00585D56" w:rsidSect="00D82CEA">
          <w:headerReference w:type="default" r:id="rId12"/>
          <w:pgSz w:w="11906" w:h="16838"/>
          <w:pgMar w:top="1134" w:right="850" w:bottom="1134" w:left="1701" w:header="720" w:footer="708" w:gutter="0"/>
          <w:cols w:space="720"/>
          <w:formProt w:val="0"/>
          <w:docGrid w:linePitch="360" w:charSpace="214740172"/>
        </w:sectPr>
      </w:pPr>
    </w:p>
    <w:p w:rsidR="00D82CEA" w:rsidRPr="003D5B4D" w:rsidRDefault="00D82CEA" w:rsidP="00D82CEA">
      <w:pPr>
        <w:numPr>
          <w:ilvl w:val="0"/>
          <w:numId w:val="5"/>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rsidR="00D82CEA" w:rsidRPr="00462B6F" w:rsidRDefault="00D82CEA" w:rsidP="00D82CEA">
      <w:pPr>
        <w:tabs>
          <w:tab w:val="left" w:pos="0"/>
        </w:tabs>
        <w:suppressAutoHyphens w:val="0"/>
        <w:spacing w:line="240" w:lineRule="auto"/>
        <w:ind w:right="-426" w:firstLine="567"/>
        <w:rPr>
          <w:rFonts w:eastAsia="Times New Roman"/>
          <w:kern w:val="0"/>
          <w:sz w:val="20"/>
          <w:szCs w:val="20"/>
          <w:lang w:eastAsia="ru-RU"/>
        </w:rPr>
      </w:pPr>
      <w:r w:rsidRPr="00462B6F">
        <w:rPr>
          <w:rFonts w:eastAsia="Times New Roman"/>
          <w:kern w:val="0"/>
          <w:sz w:val="20"/>
          <w:szCs w:val="20"/>
          <w:lang w:eastAsia="ru-RU"/>
        </w:rPr>
        <w:t>Данный раздел закупочной документации устанавливает требования к качественным характеристикам, потребительским свойствам бумаги, к безопасности и упаковке закупаемой бумаги.</w:t>
      </w:r>
      <w:r>
        <w:rPr>
          <w:rFonts w:eastAsia="Times New Roman"/>
          <w:kern w:val="0"/>
          <w:sz w:val="20"/>
          <w:szCs w:val="20"/>
          <w:lang w:eastAsia="ru-RU"/>
        </w:rPr>
        <w:t xml:space="preserve"> Предлагаемая к поставке бумага должна соответствовать заявленным характеристикам, которые должны быть подтверждены документом изготовителя. Обязательным требованием является указание марки, предлагаемой к поставке бумаги, страны происхождения, завода – изготовителя. Обязательно наличие документов, подтверждающих качество и безопасность предлагаемой к поставке бумаги.</w:t>
      </w:r>
    </w:p>
    <w:p w:rsidR="00D82CEA" w:rsidRPr="00585D56" w:rsidRDefault="00D82CEA" w:rsidP="00D82CEA">
      <w:pPr>
        <w:tabs>
          <w:tab w:val="left" w:pos="0"/>
          <w:tab w:val="left" w:pos="567"/>
        </w:tabs>
        <w:suppressAutoHyphens w:val="0"/>
        <w:spacing w:line="240" w:lineRule="auto"/>
        <w:ind w:right="-426" w:firstLine="0"/>
        <w:rPr>
          <w:bCs/>
          <w:sz w:val="20"/>
          <w:szCs w:val="20"/>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387"/>
        <w:gridCol w:w="709"/>
        <w:gridCol w:w="3118"/>
      </w:tblGrid>
      <w:tr w:rsidR="00D82CEA" w:rsidRPr="00B05C9B" w:rsidTr="00553E0E">
        <w:tc>
          <w:tcPr>
            <w:tcW w:w="56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 п/п</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Pr>
                <w:rFonts w:eastAsia="Times New Roman"/>
                <w:b/>
                <w:kern w:val="0"/>
                <w:sz w:val="20"/>
                <w:szCs w:val="22"/>
                <w:lang w:eastAsia="ru-RU" w:bidi="ar-SA"/>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Ед.</w:t>
            </w:r>
          </w:p>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изм.</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Количество</w:t>
            </w:r>
          </w:p>
        </w:tc>
      </w:tr>
      <w:tr w:rsidR="00D82CEA" w:rsidRPr="00B05C9B" w:rsidTr="00553E0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rPr>
                <w:rFonts w:eastAsia="Times New Roman"/>
                <w:kern w:val="0"/>
                <w:sz w:val="20"/>
                <w:szCs w:val="22"/>
                <w:highlight w:val="yellow"/>
                <w:lang w:eastAsia="ru-RU" w:bidi="ar-SA"/>
              </w:rPr>
            </w:pPr>
            <w:r w:rsidRPr="004552FB">
              <w:rPr>
                <w:rFonts w:eastAsia="Calibri"/>
                <w:kern w:val="0"/>
                <w:sz w:val="20"/>
                <w:szCs w:val="24"/>
                <w:lang w:eastAsia="ru-RU" w:bidi="ar-SA"/>
              </w:rPr>
              <w:t xml:space="preserve">Бумага газетная </w:t>
            </w:r>
            <w:r w:rsidRPr="004552FB">
              <w:rPr>
                <w:rFonts w:eastAsia="Times New Roman"/>
                <w:spacing w:val="2"/>
                <w:kern w:val="0"/>
                <w:sz w:val="20"/>
                <w:szCs w:val="22"/>
                <w:lang w:eastAsia="ru-RU" w:bidi="ar-SA"/>
              </w:rPr>
              <w:t>марки «О», плотностью 45,0 гр./м², производства ОАО «Кондопога» (Россия)</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A66F8F" w:rsidP="00553E0E">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тонна</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A66F8F" w:rsidP="00322619">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330</w:t>
            </w:r>
          </w:p>
        </w:tc>
      </w:tr>
    </w:tbl>
    <w:p w:rsidR="00D82CEA" w:rsidRPr="00585D56" w:rsidRDefault="00D82CEA" w:rsidP="00D82CEA">
      <w:pPr>
        <w:spacing w:line="240" w:lineRule="auto"/>
        <w:ind w:firstLine="0"/>
        <w:rPr>
          <w:rFonts w:eastAsia="Times New Roman"/>
          <w:kern w:val="0"/>
          <w:sz w:val="20"/>
          <w:szCs w:val="20"/>
          <w:lang w:eastAsia="ar-SA" w:bidi="ar-SA"/>
        </w:rPr>
      </w:pPr>
    </w:p>
    <w:p w:rsidR="00D82CEA" w:rsidRDefault="00D82CEA" w:rsidP="00D82CE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rsidR="004A3BB7" w:rsidRPr="004A3BB7" w:rsidRDefault="004A3BB7" w:rsidP="004A3BB7">
      <w:pPr>
        <w:suppressAutoHyphens w:val="0"/>
        <w:spacing w:line="240" w:lineRule="auto"/>
        <w:ind w:firstLine="567"/>
        <w:rPr>
          <w:bCs/>
          <w:sz w:val="20"/>
          <w:szCs w:val="20"/>
          <w:lang w:eastAsia="ru-RU"/>
        </w:rPr>
      </w:pPr>
      <w:r>
        <w:rPr>
          <w:bCs/>
          <w:sz w:val="20"/>
          <w:szCs w:val="20"/>
          <w:lang w:eastAsia="ru-RU"/>
        </w:rPr>
        <w:t>Поставляемая бумага должна соответствовать ГОСТ 6445-74 «Бумага газетная. Технические условия».</w:t>
      </w:r>
    </w:p>
    <w:p w:rsidR="00D82CEA" w:rsidRDefault="00D82CEA" w:rsidP="004A3BB7">
      <w:pPr>
        <w:suppressAutoHyphens w:val="0"/>
        <w:spacing w:line="240" w:lineRule="auto"/>
        <w:ind w:right="-426" w:firstLine="567"/>
        <w:contextualSpacing/>
        <w:rPr>
          <w:rFonts w:eastAsia="Calibri"/>
          <w:kern w:val="0"/>
          <w:sz w:val="20"/>
          <w:szCs w:val="20"/>
          <w:lang w:eastAsia="en-US" w:bidi="ar-SA"/>
        </w:rPr>
      </w:pPr>
      <w:r w:rsidRPr="009E0F0A">
        <w:rPr>
          <w:rFonts w:eastAsia="Calibri"/>
          <w:kern w:val="0"/>
          <w:sz w:val="20"/>
          <w:szCs w:val="20"/>
          <w:lang w:eastAsia="en-US" w:bidi="ar-SA"/>
        </w:rPr>
        <w:t>Поставляемая бумага должна быть новой, не должна быть ранее в эксплуатации, не должна иметь дефектов, связанных с материалами и</w:t>
      </w:r>
      <w:r w:rsidR="001655DF">
        <w:rPr>
          <w:rFonts w:eastAsia="Calibri"/>
          <w:kern w:val="0"/>
          <w:sz w:val="20"/>
          <w:szCs w:val="20"/>
          <w:lang w:eastAsia="en-US" w:bidi="ar-SA"/>
        </w:rPr>
        <w:t>/или работой по ее изготовлению</w:t>
      </w:r>
      <w:r w:rsidRPr="009E0F0A">
        <w:rPr>
          <w:rFonts w:eastAsia="Calibri"/>
          <w:kern w:val="0"/>
          <w:sz w:val="20"/>
          <w:szCs w:val="20"/>
          <w:lang w:eastAsia="en-US" w:bidi="ar-SA"/>
        </w:rPr>
        <w:t xml:space="preserve"> либо проявляющейся в результате действия или упущения производителя и/или Поставщика (</w:t>
      </w:r>
      <w:r>
        <w:rPr>
          <w:rFonts w:eastAsia="Calibri"/>
          <w:kern w:val="0"/>
          <w:sz w:val="20"/>
          <w:szCs w:val="20"/>
          <w:lang w:eastAsia="en-US" w:bidi="ar-SA"/>
        </w:rPr>
        <w:t>у</w:t>
      </w:r>
      <w:r w:rsidRPr="009E0F0A">
        <w:rPr>
          <w:rFonts w:eastAsia="Calibri"/>
          <w:kern w:val="0"/>
          <w:sz w:val="20"/>
          <w:szCs w:val="20"/>
          <w:lang w:eastAsia="en-US" w:bidi="ar-SA"/>
        </w:rPr>
        <w:t>частника).</w:t>
      </w:r>
      <w:r>
        <w:rPr>
          <w:rFonts w:eastAsia="Calibri"/>
          <w:kern w:val="0"/>
          <w:sz w:val="20"/>
          <w:szCs w:val="20"/>
          <w:lang w:eastAsia="en-US" w:bidi="ar-SA"/>
        </w:rPr>
        <w:t xml:space="preserve"> На момент поставки, бумага должна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rsidR="00D82CEA" w:rsidRPr="00AB067A" w:rsidRDefault="00D82CEA" w:rsidP="004A3BB7">
      <w:pPr>
        <w:suppressAutoHyphens w:val="0"/>
        <w:spacing w:line="240" w:lineRule="auto"/>
        <w:ind w:right="-426" w:firstLine="567"/>
        <w:contextualSpacing/>
        <w:rPr>
          <w:rFonts w:eastAsia="Calibri"/>
          <w:kern w:val="0"/>
          <w:sz w:val="20"/>
          <w:szCs w:val="20"/>
          <w:lang w:eastAsia="en-US" w:bidi="ar-SA"/>
        </w:rPr>
      </w:pPr>
    </w:p>
    <w:p w:rsidR="00D82CEA" w:rsidRPr="00585D56" w:rsidRDefault="00D82CEA" w:rsidP="00D82CEA">
      <w:pPr>
        <w:keepNext/>
        <w:numPr>
          <w:ilvl w:val="1"/>
          <w:numId w:val="6"/>
        </w:numPr>
        <w:spacing w:line="240" w:lineRule="auto"/>
        <w:jc w:val="center"/>
        <w:outlineLvl w:val="1"/>
        <w:rPr>
          <w:rFonts w:eastAsia="Times New Roman"/>
          <w:b/>
          <w:bCs/>
          <w:kern w:val="0"/>
          <w:sz w:val="20"/>
          <w:szCs w:val="20"/>
          <w:lang w:eastAsia="ar-SA" w:bidi="ar-SA"/>
        </w:rPr>
      </w:pPr>
      <w:r>
        <w:rPr>
          <w:rFonts w:eastAsia="Times New Roman"/>
          <w:b/>
          <w:bCs/>
          <w:kern w:val="0"/>
          <w:sz w:val="20"/>
          <w:szCs w:val="20"/>
          <w:lang w:eastAsia="ar-SA" w:bidi="ar-SA"/>
        </w:rPr>
        <w:t>Требования к бумаге</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изготавливаться в рулонах.</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предназначена для печатания на высокоскоростных газетных агрегатах, газет, содержащих текст, штриховые иллюстрации, растровые черно – белые и цветные иллюстрации.</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изготовлена в соответствии с требованиями стандарта «Бумага газетная» ГОСТ 6445-74, по технологическим регламентам, утвержденным в установленном порядке.</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w:t>
      </w:r>
      <w:r w:rsidRPr="007A79C2">
        <w:rPr>
          <w:rFonts w:eastAsia="Times New Roman"/>
          <w:kern w:val="0"/>
          <w:sz w:val="20"/>
          <w:szCs w:val="20"/>
          <w:lang w:eastAsia="ar-SA" w:bidi="ar-SA"/>
        </w:rPr>
        <w:t>умага не должна иметь ярко выраженной маркировки от сетки.</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sidRPr="007A79C2">
        <w:rPr>
          <w:rFonts w:eastAsia="Times New Roman"/>
          <w:kern w:val="0"/>
          <w:sz w:val="20"/>
          <w:szCs w:val="20"/>
          <w:lang w:eastAsia="ar-SA" w:bidi="ar-SA"/>
        </w:rPr>
        <w:t>Обрез кромок рулонной и листовой бумаги должен чистым и ровным.</w:t>
      </w:r>
    </w:p>
    <w:p w:rsidR="00D82CEA" w:rsidRPr="007A79C2" w:rsidRDefault="00CE1316"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Н</w:t>
      </w:r>
      <w:r w:rsidR="00D82CEA" w:rsidRPr="007A79C2">
        <w:rPr>
          <w:rFonts w:eastAsia="Times New Roman"/>
          <w:kern w:val="0"/>
          <w:sz w:val="20"/>
          <w:szCs w:val="20"/>
          <w:lang w:eastAsia="ar-SA" w:bidi="ar-SA"/>
        </w:rPr>
        <w:t>а поверхности бумаги не допускаются складки, морщины, залощенные полосы, прозрачные пятна и отверстия, видимые невооруженным глазом.</w:t>
      </w:r>
    </w:p>
    <w:p w:rsidR="00255C6F" w:rsidRPr="00255C6F" w:rsidRDefault="00255C6F" w:rsidP="00255C6F">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 xml:space="preserve">Допускаются малозаметные складки, морщины, залощенные полосы, прозрачные пятна и отверстия, которые не могут быть обнаружены в процессе изготовления, если показатель этих </w:t>
      </w:r>
      <w:proofErr w:type="spellStart"/>
      <w:r w:rsidRPr="00255C6F">
        <w:rPr>
          <w:rFonts w:eastAsia="Times New Roman"/>
          <w:kern w:val="0"/>
          <w:sz w:val="20"/>
          <w:szCs w:val="20"/>
          <w:lang w:eastAsia="ar-SA" w:bidi="ar-SA"/>
        </w:rPr>
        <w:t>внутрирулонных</w:t>
      </w:r>
      <w:proofErr w:type="spellEnd"/>
      <w:r w:rsidRPr="00255C6F">
        <w:rPr>
          <w:rFonts w:eastAsia="Times New Roman"/>
          <w:kern w:val="0"/>
          <w:sz w:val="20"/>
          <w:szCs w:val="20"/>
          <w:lang w:eastAsia="ar-SA" w:bidi="ar-SA"/>
        </w:rPr>
        <w:t xml:space="preserve"> дефектов не превышает 1,5%.</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Допускается изготовление бумаги с оттенком по образцу потре</w:t>
      </w:r>
      <w:r w:rsidR="00255C6F">
        <w:rPr>
          <w:rFonts w:eastAsia="Times New Roman"/>
          <w:kern w:val="0"/>
          <w:sz w:val="20"/>
          <w:szCs w:val="20"/>
          <w:lang w:eastAsia="ar-SA" w:bidi="ar-SA"/>
        </w:rPr>
        <w:t>бителя.</w:t>
      </w:r>
    </w:p>
    <w:p w:rsidR="00D82CEA" w:rsidRPr="004A3BB7" w:rsidRDefault="00255C6F" w:rsidP="004A3BB7">
      <w:pPr>
        <w:pStyle w:val="ab"/>
        <w:numPr>
          <w:ilvl w:val="0"/>
          <w:numId w:val="7"/>
        </w:numPr>
        <w:rPr>
          <w:lang w:eastAsia="ar-SA"/>
        </w:rPr>
      </w:pPr>
      <w:r w:rsidRPr="00255C6F">
        <w:rPr>
          <w:lang w:eastAsia="ar-SA"/>
        </w:rPr>
        <w:t>Бумага должна обладать хорошим восприятием краски и не должна пылить при печати.</w:t>
      </w:r>
    </w:p>
    <w:p w:rsidR="00D82CEA" w:rsidRPr="00BE2E02" w:rsidRDefault="00D82CEA" w:rsidP="00D82CEA">
      <w:pPr>
        <w:spacing w:line="240" w:lineRule="auto"/>
        <w:ind w:left="396" w:right="-426" w:firstLine="0"/>
        <w:rPr>
          <w:rFonts w:eastAsia="Times New Roman"/>
          <w:kern w:val="0"/>
          <w:sz w:val="20"/>
          <w:szCs w:val="20"/>
          <w:lang w:eastAsia="ar-SA" w:bidi="ar-SA"/>
        </w:rPr>
      </w:pPr>
    </w:p>
    <w:p w:rsidR="00D82CEA" w:rsidRPr="00B05C9B" w:rsidRDefault="00D82CEA" w:rsidP="00D82CEA">
      <w:pPr>
        <w:spacing w:line="240" w:lineRule="auto"/>
        <w:ind w:firstLine="0"/>
        <w:jc w:val="center"/>
        <w:rPr>
          <w:rFonts w:eastAsia="Times New Roman"/>
          <w:b/>
          <w:kern w:val="0"/>
          <w:sz w:val="20"/>
          <w:szCs w:val="20"/>
          <w:lang w:eastAsia="ar-SA" w:bidi="ar-SA"/>
        </w:rPr>
      </w:pPr>
      <w:r w:rsidRPr="00B05C9B">
        <w:rPr>
          <w:rFonts w:eastAsia="Times New Roman"/>
          <w:b/>
          <w:kern w:val="0"/>
          <w:sz w:val="20"/>
          <w:szCs w:val="20"/>
          <w:lang w:eastAsia="ar-SA" w:bidi="ar-SA"/>
        </w:rPr>
        <w:t>Требования к упаковке и маркировке</w:t>
      </w:r>
    </w:p>
    <w:p w:rsidR="00D82CEA" w:rsidRDefault="00D82CEA" w:rsidP="00D82CEA">
      <w:pPr>
        <w:tabs>
          <w:tab w:val="left" w:pos="0"/>
          <w:tab w:val="left" w:pos="426"/>
        </w:tabs>
        <w:suppressAutoHyphens w:val="0"/>
        <w:spacing w:line="240" w:lineRule="auto"/>
        <w:ind w:right="-426" w:firstLine="0"/>
        <w:rPr>
          <w:bCs/>
          <w:sz w:val="20"/>
          <w:szCs w:val="20"/>
          <w:lang w:eastAsia="ru-RU"/>
        </w:rPr>
      </w:pPr>
      <w:r>
        <w:rPr>
          <w:bCs/>
          <w:sz w:val="20"/>
          <w:szCs w:val="20"/>
          <w:lang w:eastAsia="ru-RU"/>
        </w:rPr>
        <w:tab/>
        <w:t>Упаковка и маркировка должны производиться по ГОСТ 1641-75.</w:t>
      </w:r>
    </w:p>
    <w:p w:rsidR="00CE1316" w:rsidRDefault="00CE1316" w:rsidP="00D82CEA">
      <w:pPr>
        <w:tabs>
          <w:tab w:val="left" w:pos="0"/>
          <w:tab w:val="left" w:pos="426"/>
        </w:tabs>
        <w:suppressAutoHyphens w:val="0"/>
        <w:spacing w:line="240" w:lineRule="auto"/>
        <w:ind w:right="-426" w:firstLine="0"/>
        <w:rPr>
          <w:bCs/>
          <w:sz w:val="20"/>
          <w:szCs w:val="20"/>
          <w:lang w:eastAsia="ru-RU"/>
        </w:rPr>
      </w:pPr>
    </w:p>
    <w:p w:rsidR="00C33229" w:rsidRDefault="00C33229" w:rsidP="00C258B8">
      <w:pPr>
        <w:ind w:firstLine="0"/>
      </w:pPr>
    </w:p>
    <w:p w:rsidR="00C258B8" w:rsidRDefault="00C258B8" w:rsidP="00C258B8">
      <w:pPr>
        <w:ind w:firstLine="0"/>
      </w:pPr>
    </w:p>
    <w:p w:rsidR="00C258B8" w:rsidRDefault="00C258B8" w:rsidP="00C258B8">
      <w:pPr>
        <w:ind w:firstLine="0"/>
      </w:pPr>
    </w:p>
    <w:p w:rsidR="00C258B8" w:rsidRDefault="00C258B8"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1F0E74" w:rsidRDefault="001F0E74" w:rsidP="00C258B8">
      <w:pPr>
        <w:ind w:firstLine="0"/>
      </w:pPr>
    </w:p>
    <w:p w:rsidR="004A3BB7" w:rsidRDefault="004A3BB7" w:rsidP="00C258B8">
      <w:pPr>
        <w:ind w:firstLine="0"/>
      </w:pPr>
    </w:p>
    <w:p w:rsidR="00F33D8B" w:rsidRDefault="00F33D8B" w:rsidP="00F33D8B">
      <w:pPr>
        <w:pStyle w:val="ab"/>
        <w:numPr>
          <w:ilvl w:val="0"/>
          <w:numId w:val="5"/>
        </w:numPr>
        <w:tabs>
          <w:tab w:val="left" w:pos="0"/>
        </w:tabs>
        <w:jc w:val="center"/>
        <w:rPr>
          <w:rFonts w:eastAsia="Calibri"/>
          <w:b/>
        </w:rPr>
      </w:pPr>
      <w:r>
        <w:rPr>
          <w:rFonts w:eastAsia="Calibri"/>
          <w:b/>
        </w:rPr>
        <w:lastRenderedPageBreak/>
        <w:t>ПРОЕКТ ДОГОВОРА</w:t>
      </w:r>
    </w:p>
    <w:p w:rsidR="00CE1316" w:rsidRPr="00F33D8B" w:rsidRDefault="00CE1316" w:rsidP="00F33D8B">
      <w:pPr>
        <w:pStyle w:val="ab"/>
        <w:tabs>
          <w:tab w:val="left" w:pos="0"/>
        </w:tabs>
        <w:ind w:left="600"/>
        <w:jc w:val="center"/>
        <w:rPr>
          <w:rFonts w:eastAsia="Calibri"/>
          <w:b/>
        </w:rPr>
      </w:pPr>
      <w:r w:rsidRPr="00F33D8B">
        <w:rPr>
          <w:rFonts w:eastAsia="Calibri"/>
          <w:b/>
        </w:rPr>
        <w:t xml:space="preserve">ДОГОВОР ПОСТАВКИ № </w:t>
      </w:r>
      <w:r w:rsidR="00C33229" w:rsidRPr="00F33D8B">
        <w:rPr>
          <w:rFonts w:eastAsia="Calibri"/>
          <w:b/>
        </w:rPr>
        <w:t>_________</w:t>
      </w:r>
    </w:p>
    <w:p w:rsidR="00CE1316" w:rsidRPr="004C16DE" w:rsidRDefault="00CE1316" w:rsidP="00F33D8B">
      <w:pPr>
        <w:tabs>
          <w:tab w:val="left" w:pos="993"/>
        </w:tabs>
        <w:suppressAutoHyphens w:val="0"/>
        <w:spacing w:line="240" w:lineRule="auto"/>
        <w:ind w:firstLine="0"/>
        <w:rPr>
          <w:rFonts w:eastAsia="Calibri"/>
          <w:b/>
          <w:kern w:val="0"/>
          <w:sz w:val="20"/>
          <w:szCs w:val="20"/>
          <w:lang w:eastAsia="ru-RU" w:bidi="ar-SA"/>
        </w:rPr>
      </w:pPr>
    </w:p>
    <w:tbl>
      <w:tblPr>
        <w:tblW w:w="0" w:type="auto"/>
        <w:tblLook w:val="00A0" w:firstRow="1" w:lastRow="0" w:firstColumn="1" w:lastColumn="0" w:noHBand="0" w:noVBand="0"/>
      </w:tblPr>
      <w:tblGrid>
        <w:gridCol w:w="4793"/>
        <w:gridCol w:w="4778"/>
      </w:tblGrid>
      <w:tr w:rsidR="00CE1316" w:rsidRPr="004C16DE" w:rsidTr="00553E0E">
        <w:tc>
          <w:tcPr>
            <w:tcW w:w="5328" w:type="dxa"/>
          </w:tcPr>
          <w:p w:rsidR="00CE1316" w:rsidRPr="004C16DE" w:rsidRDefault="00CE1316" w:rsidP="00C33229">
            <w:pPr>
              <w:tabs>
                <w:tab w:val="left" w:pos="993"/>
              </w:tabs>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г. </w:t>
            </w:r>
            <w:r w:rsidR="00C33229">
              <w:rPr>
                <w:rFonts w:eastAsia="Calibri"/>
                <w:kern w:val="0"/>
                <w:sz w:val="20"/>
                <w:szCs w:val="20"/>
                <w:lang w:eastAsia="ru-RU" w:bidi="ar-SA"/>
              </w:rPr>
              <w:t>______________</w:t>
            </w:r>
          </w:p>
        </w:tc>
        <w:tc>
          <w:tcPr>
            <w:tcW w:w="5328" w:type="dxa"/>
          </w:tcPr>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r>
              <w:rPr>
                <w:rFonts w:eastAsia="Calibri"/>
                <w:kern w:val="0"/>
                <w:sz w:val="20"/>
                <w:szCs w:val="20"/>
                <w:lang w:eastAsia="ru-RU" w:bidi="ar-SA"/>
              </w:rPr>
              <w:t>«</w:t>
            </w:r>
            <w:r w:rsidR="00C33229">
              <w:rPr>
                <w:rFonts w:eastAsia="Calibri"/>
                <w:kern w:val="0"/>
                <w:sz w:val="20"/>
                <w:szCs w:val="20"/>
                <w:lang w:eastAsia="ru-RU" w:bidi="ar-SA"/>
              </w:rPr>
              <w:t>__» _____________</w:t>
            </w:r>
            <w:r w:rsidR="0005140B">
              <w:rPr>
                <w:rFonts w:eastAsia="Calibri"/>
                <w:kern w:val="0"/>
                <w:sz w:val="20"/>
                <w:szCs w:val="20"/>
                <w:lang w:eastAsia="ru-RU" w:bidi="ar-SA"/>
              </w:rPr>
              <w:t xml:space="preserve"> 2017</w:t>
            </w:r>
            <w:r w:rsidRPr="004C16DE">
              <w:rPr>
                <w:rFonts w:eastAsia="Calibri"/>
                <w:kern w:val="0"/>
                <w:sz w:val="20"/>
                <w:szCs w:val="20"/>
                <w:lang w:eastAsia="ru-RU" w:bidi="ar-SA"/>
              </w:rPr>
              <w:t xml:space="preserve"> г.</w:t>
            </w:r>
          </w:p>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p>
        </w:tc>
      </w:tr>
    </w:tbl>
    <w:p w:rsidR="00CE1316" w:rsidRPr="00E10C01" w:rsidRDefault="00C33229" w:rsidP="00CE1316">
      <w:pPr>
        <w:tabs>
          <w:tab w:val="left" w:pos="993"/>
        </w:tabs>
        <w:suppressAutoHyphens w:val="0"/>
        <w:spacing w:line="240" w:lineRule="auto"/>
        <w:ind w:firstLine="454"/>
        <w:rPr>
          <w:rFonts w:eastAsia="Calibri"/>
          <w:kern w:val="0"/>
          <w:sz w:val="20"/>
          <w:szCs w:val="20"/>
          <w:lang w:eastAsia="ru-RU" w:bidi="ar-SA"/>
        </w:rPr>
      </w:pPr>
      <w:r>
        <w:rPr>
          <w:rFonts w:eastAsia="Calibri"/>
          <w:bCs/>
          <w:kern w:val="0"/>
          <w:sz w:val="20"/>
          <w:szCs w:val="20"/>
          <w:lang w:eastAsia="ru-RU" w:bidi="ar-SA"/>
        </w:rPr>
        <w:t>__________________</w:t>
      </w:r>
      <w:r w:rsidR="00CE1316" w:rsidRPr="004C16DE">
        <w:rPr>
          <w:rFonts w:eastAsia="Calibri"/>
          <w:kern w:val="0"/>
          <w:sz w:val="20"/>
          <w:szCs w:val="20"/>
          <w:lang w:eastAsia="ru-RU" w:bidi="ar-SA"/>
        </w:rPr>
        <w:t xml:space="preserve">, именуемое далее по тексту </w:t>
      </w:r>
      <w:r w:rsidR="00CE1316" w:rsidRPr="004C16DE">
        <w:rPr>
          <w:rFonts w:eastAsia="Calibri"/>
          <w:b/>
          <w:kern w:val="0"/>
          <w:sz w:val="20"/>
          <w:szCs w:val="20"/>
          <w:lang w:eastAsia="ru-RU" w:bidi="ar-SA"/>
        </w:rPr>
        <w:t>«Поставщик»</w:t>
      </w:r>
      <w:r w:rsidR="00CE1316">
        <w:rPr>
          <w:rFonts w:eastAsia="Calibri"/>
          <w:kern w:val="0"/>
          <w:sz w:val="20"/>
          <w:szCs w:val="20"/>
          <w:lang w:eastAsia="ru-RU" w:bidi="ar-SA"/>
        </w:rPr>
        <w:t xml:space="preserve">, в лице </w:t>
      </w:r>
      <w:r>
        <w:rPr>
          <w:rFonts w:eastAsia="Calibri"/>
          <w:kern w:val="0"/>
          <w:sz w:val="20"/>
          <w:szCs w:val="20"/>
          <w:lang w:eastAsia="ru-RU" w:bidi="ar-SA"/>
        </w:rPr>
        <w:t>______________</w:t>
      </w:r>
      <w:r w:rsidR="00CE1316" w:rsidRPr="004C16DE">
        <w:rPr>
          <w:rFonts w:eastAsia="Calibri"/>
          <w:kern w:val="0"/>
          <w:sz w:val="20"/>
          <w:szCs w:val="20"/>
          <w:lang w:eastAsia="ru-RU" w:bidi="ar-SA"/>
        </w:rPr>
        <w:t>, действующего на основа</w:t>
      </w:r>
      <w:r w:rsidR="00CE1316">
        <w:rPr>
          <w:rFonts w:eastAsia="Calibri"/>
          <w:kern w:val="0"/>
          <w:sz w:val="20"/>
          <w:szCs w:val="20"/>
          <w:lang w:eastAsia="ru-RU" w:bidi="ar-SA"/>
        </w:rPr>
        <w:t xml:space="preserve">нии </w:t>
      </w:r>
      <w:r>
        <w:rPr>
          <w:rFonts w:eastAsia="Calibri"/>
          <w:kern w:val="0"/>
          <w:sz w:val="20"/>
          <w:szCs w:val="20"/>
          <w:lang w:eastAsia="ru-RU" w:bidi="ar-SA"/>
        </w:rPr>
        <w:t>__________</w:t>
      </w:r>
      <w:r w:rsidR="00CE1316" w:rsidRPr="004C16DE">
        <w:rPr>
          <w:rFonts w:eastAsia="Calibri"/>
          <w:kern w:val="0"/>
          <w:sz w:val="20"/>
          <w:szCs w:val="20"/>
          <w:lang w:eastAsia="ru-RU" w:bidi="ar-SA"/>
        </w:rPr>
        <w:t>, с одной</w:t>
      </w:r>
      <w:r w:rsidR="00CE1316">
        <w:rPr>
          <w:rFonts w:eastAsia="Calibri"/>
          <w:kern w:val="0"/>
          <w:sz w:val="20"/>
          <w:szCs w:val="20"/>
          <w:lang w:eastAsia="ru-RU" w:bidi="ar-SA"/>
        </w:rPr>
        <w:t xml:space="preserve"> стороны </w:t>
      </w:r>
      <w:r w:rsidR="00CE1316" w:rsidRPr="004C16DE">
        <w:rPr>
          <w:rFonts w:eastAsia="Calibri"/>
          <w:kern w:val="0"/>
          <w:sz w:val="20"/>
          <w:szCs w:val="20"/>
          <w:lang w:eastAsia="ru-RU" w:bidi="ar-SA"/>
        </w:rPr>
        <w:t>и</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ОАО «Печатный двор Кубани»,</w:t>
      </w:r>
      <w:r w:rsidR="00CE1316" w:rsidRPr="004C16DE">
        <w:rPr>
          <w:rFonts w:eastAsia="Calibri"/>
          <w:b/>
          <w:kern w:val="0"/>
          <w:sz w:val="20"/>
          <w:szCs w:val="20"/>
          <w:lang w:eastAsia="ru-RU" w:bidi="ar-SA"/>
        </w:rPr>
        <w:t xml:space="preserve"> </w:t>
      </w:r>
      <w:r w:rsidR="00CE1316" w:rsidRPr="004C16DE">
        <w:rPr>
          <w:rFonts w:eastAsia="Calibri"/>
          <w:kern w:val="0"/>
          <w:sz w:val="20"/>
          <w:szCs w:val="20"/>
          <w:lang w:eastAsia="ru-RU" w:bidi="ar-SA"/>
        </w:rPr>
        <w:t xml:space="preserve">именуемое в дальнейшем </w:t>
      </w:r>
      <w:r w:rsidR="00CE1316" w:rsidRPr="004C16DE">
        <w:rPr>
          <w:rFonts w:eastAsia="Calibri"/>
          <w:b/>
          <w:kern w:val="0"/>
          <w:sz w:val="20"/>
          <w:szCs w:val="20"/>
          <w:lang w:eastAsia="ru-RU" w:bidi="ar-SA"/>
        </w:rPr>
        <w:t>«Покупатель»</w:t>
      </w:r>
      <w:r w:rsidR="00CE1316" w:rsidRPr="004C16DE">
        <w:rPr>
          <w:rFonts w:eastAsia="Calibri"/>
          <w:kern w:val="0"/>
          <w:sz w:val="20"/>
          <w:szCs w:val="20"/>
          <w:lang w:eastAsia="ru-RU" w:bidi="ar-SA"/>
        </w:rPr>
        <w:t xml:space="preserve">, в лице первого заместителя генерального директора Минькова Вадима Евгеньевича, действующего на основании </w:t>
      </w:r>
      <w:r w:rsidR="00CE1316" w:rsidRPr="00E10C01">
        <w:rPr>
          <w:rFonts w:eastAsia="Calibri"/>
          <w:kern w:val="0"/>
          <w:sz w:val="20"/>
          <w:szCs w:val="20"/>
          <w:lang w:eastAsia="ru-RU" w:bidi="ar-SA"/>
        </w:rPr>
        <w:t>доверенности</w:t>
      </w:r>
      <w:r w:rsidR="0061256F" w:rsidRPr="00E10C01">
        <w:rPr>
          <w:rFonts w:eastAsia="Calibri"/>
          <w:kern w:val="0"/>
          <w:sz w:val="20"/>
          <w:szCs w:val="20"/>
          <w:lang w:eastAsia="ru-RU" w:bidi="ar-SA"/>
        </w:rPr>
        <w:t xml:space="preserve"> №</w:t>
      </w:r>
      <w:r w:rsidR="00CE1316" w:rsidRPr="00E10C01">
        <w:rPr>
          <w:rFonts w:eastAsia="Calibri"/>
          <w:kern w:val="0"/>
          <w:sz w:val="20"/>
          <w:szCs w:val="20"/>
          <w:lang w:eastAsia="ru-RU" w:bidi="ar-SA"/>
        </w:rPr>
        <w:t xml:space="preserve"> </w:t>
      </w:r>
      <w:r w:rsidR="00700B5E" w:rsidRPr="00E10C01">
        <w:rPr>
          <w:rFonts w:eastAsia="Calibri"/>
          <w:kern w:val="0"/>
          <w:sz w:val="20"/>
          <w:szCs w:val="20"/>
          <w:lang w:eastAsia="ru-RU" w:bidi="ar-SA"/>
        </w:rPr>
        <w:t>1/17 от 01.01.2017</w:t>
      </w:r>
      <w:r w:rsidR="00CE1316" w:rsidRPr="00E10C01">
        <w:rPr>
          <w:rFonts w:eastAsia="Calibri"/>
          <w:kern w:val="0"/>
          <w:sz w:val="20"/>
          <w:szCs w:val="20"/>
          <w:lang w:eastAsia="ru-RU" w:bidi="ar-SA"/>
        </w:rPr>
        <w:t xml:space="preserve"> года, с другой стороны, при одновременном упоминании именуемые </w:t>
      </w:r>
      <w:r w:rsidR="00CE1316" w:rsidRPr="00E10C01">
        <w:rPr>
          <w:rFonts w:eastAsia="Calibri"/>
          <w:b/>
          <w:kern w:val="0"/>
          <w:sz w:val="20"/>
          <w:szCs w:val="20"/>
          <w:lang w:eastAsia="ru-RU" w:bidi="ar-SA"/>
        </w:rPr>
        <w:t>«Стороны»</w:t>
      </w:r>
      <w:r w:rsidR="00CE1316" w:rsidRPr="00E10C01">
        <w:rPr>
          <w:rFonts w:eastAsia="Calibri"/>
          <w:kern w:val="0"/>
          <w:sz w:val="20"/>
          <w:szCs w:val="20"/>
          <w:lang w:eastAsia="ru-RU" w:bidi="ar-SA"/>
        </w:rPr>
        <w:t xml:space="preserve">, заключили настоящий договор (далее – </w:t>
      </w:r>
      <w:r w:rsidR="00CE1316" w:rsidRPr="00E10C01">
        <w:rPr>
          <w:rFonts w:eastAsia="Calibri"/>
          <w:b/>
          <w:kern w:val="0"/>
          <w:sz w:val="20"/>
          <w:szCs w:val="20"/>
          <w:lang w:eastAsia="ru-RU" w:bidi="ar-SA"/>
        </w:rPr>
        <w:t>договор</w:t>
      </w:r>
      <w:r w:rsidR="00CE1316" w:rsidRPr="00E10C01">
        <w:rPr>
          <w:rFonts w:eastAsia="Calibri"/>
          <w:kern w:val="0"/>
          <w:sz w:val="20"/>
          <w:szCs w:val="20"/>
          <w:lang w:eastAsia="ru-RU" w:bidi="ar-SA"/>
        </w:rPr>
        <w:t>) о нижеследующем:</w:t>
      </w:r>
    </w:p>
    <w:p w:rsidR="00CE1316" w:rsidRPr="00E10C01" w:rsidRDefault="00CE1316" w:rsidP="00CE1316">
      <w:pPr>
        <w:tabs>
          <w:tab w:val="left" w:pos="993"/>
        </w:tabs>
        <w:suppressAutoHyphens w:val="0"/>
        <w:spacing w:line="240" w:lineRule="auto"/>
        <w:ind w:firstLine="454"/>
        <w:rPr>
          <w:rFonts w:eastAsia="Calibri"/>
          <w:kern w:val="0"/>
          <w:sz w:val="20"/>
          <w:szCs w:val="20"/>
          <w:lang w:eastAsia="ru-RU" w:bidi="ar-SA"/>
        </w:rPr>
      </w:pPr>
    </w:p>
    <w:p w:rsidR="00CE1316" w:rsidRPr="00E10C01"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E10C01">
        <w:rPr>
          <w:rFonts w:eastAsia="Calibri"/>
          <w:b/>
          <w:bCs/>
          <w:kern w:val="0"/>
          <w:sz w:val="20"/>
          <w:szCs w:val="20"/>
          <w:lang w:eastAsia="ru-RU" w:bidi="ar-SA"/>
        </w:rPr>
        <w:t>Термины и определения</w:t>
      </w:r>
    </w:p>
    <w:p w:rsidR="00CE1316" w:rsidRPr="00E10C01" w:rsidRDefault="00CE1316" w:rsidP="00CE1316">
      <w:pPr>
        <w:tabs>
          <w:tab w:val="left" w:pos="993"/>
        </w:tabs>
        <w:suppressAutoHyphens w:val="0"/>
        <w:spacing w:line="240" w:lineRule="auto"/>
        <w:ind w:firstLine="454"/>
        <w:rPr>
          <w:rFonts w:eastAsia="Calibri"/>
          <w:kern w:val="0"/>
          <w:sz w:val="20"/>
          <w:szCs w:val="20"/>
          <w:lang w:eastAsia="ru-RU" w:bidi="ar-SA"/>
        </w:rPr>
      </w:pPr>
      <w:r w:rsidRPr="00E10C01">
        <w:rPr>
          <w:rFonts w:eastAsia="Calibri"/>
          <w:kern w:val="0"/>
          <w:sz w:val="20"/>
          <w:szCs w:val="20"/>
          <w:lang w:eastAsia="ru-RU" w:bidi="ar-SA"/>
        </w:rPr>
        <w:t>Отгрузка – передача товара перевозчику для доставки Покупателю.</w:t>
      </w:r>
    </w:p>
    <w:p w:rsidR="00CE1316" w:rsidRPr="00E10C01" w:rsidRDefault="00CE1316" w:rsidP="00CE1316">
      <w:pPr>
        <w:tabs>
          <w:tab w:val="left" w:pos="993"/>
        </w:tabs>
        <w:suppressAutoHyphens w:val="0"/>
        <w:spacing w:line="240" w:lineRule="auto"/>
        <w:ind w:firstLine="454"/>
        <w:rPr>
          <w:rFonts w:eastAsia="Calibri"/>
          <w:kern w:val="0"/>
          <w:sz w:val="20"/>
          <w:szCs w:val="20"/>
          <w:lang w:eastAsia="ru-RU" w:bidi="ar-SA"/>
        </w:rPr>
      </w:pPr>
      <w:r w:rsidRPr="00E10C01">
        <w:rPr>
          <w:rFonts w:eastAsia="Calibri"/>
          <w:kern w:val="0"/>
          <w:sz w:val="20"/>
          <w:szCs w:val="20"/>
          <w:lang w:eastAsia="ru-RU" w:bidi="ar-SA"/>
        </w:rPr>
        <w:t>Поставка – передача товара от Поставщика Покупателю по адресу, согласованному Сторонами.</w:t>
      </w:r>
    </w:p>
    <w:p w:rsidR="00CE1316" w:rsidRPr="00E10C01" w:rsidRDefault="00CE1316" w:rsidP="00CE1316">
      <w:pPr>
        <w:tabs>
          <w:tab w:val="left" w:pos="993"/>
        </w:tabs>
        <w:suppressAutoHyphens w:val="0"/>
        <w:spacing w:after="240" w:line="240" w:lineRule="auto"/>
        <w:ind w:firstLine="454"/>
        <w:rPr>
          <w:rFonts w:eastAsia="Calibri"/>
          <w:kern w:val="0"/>
          <w:sz w:val="20"/>
          <w:szCs w:val="20"/>
          <w:lang w:eastAsia="ru-RU" w:bidi="ar-SA"/>
        </w:rPr>
      </w:pPr>
      <w:r w:rsidRPr="00E10C01">
        <w:rPr>
          <w:rFonts w:eastAsia="Calibri"/>
          <w:kern w:val="0"/>
          <w:sz w:val="20"/>
          <w:szCs w:val="20"/>
          <w:lang w:eastAsia="ru-RU" w:bidi="ar-SA"/>
        </w:rPr>
        <w:t>Период поставки – период времени, в течение которого, в соответствии с настоящим договором, должен быть поставлен товар/партия товара.</w:t>
      </w:r>
    </w:p>
    <w:p w:rsidR="00CE1316" w:rsidRPr="00E10C01"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E10C01">
        <w:rPr>
          <w:rFonts w:eastAsia="Calibri"/>
          <w:b/>
          <w:bCs/>
          <w:kern w:val="0"/>
          <w:sz w:val="20"/>
          <w:szCs w:val="20"/>
          <w:lang w:eastAsia="ru-RU" w:bidi="ar-SA"/>
        </w:rPr>
        <w:t>Предмет договора</w:t>
      </w:r>
    </w:p>
    <w:p w:rsidR="00CE1316" w:rsidRPr="00E10C01"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E10C01">
        <w:rPr>
          <w:rFonts w:eastAsia="Calibri"/>
          <w:spacing w:val="2"/>
          <w:kern w:val="0"/>
          <w:sz w:val="20"/>
          <w:szCs w:val="20"/>
          <w:lang w:eastAsia="ru-RU" w:bidi="ar-SA"/>
        </w:rPr>
        <w:t xml:space="preserve">Поставщик обязуется, на условиях настоящего договора и в течение срока его действия, поставлять Покупателю товар, в виде бумаги газетной марки «О», плотностью 45 </w:t>
      </w:r>
      <w:proofErr w:type="spellStart"/>
      <w:r w:rsidRPr="00E10C01">
        <w:rPr>
          <w:rFonts w:eastAsia="Calibri"/>
          <w:spacing w:val="2"/>
          <w:kern w:val="0"/>
          <w:sz w:val="20"/>
          <w:szCs w:val="20"/>
          <w:lang w:eastAsia="ru-RU" w:bidi="ar-SA"/>
        </w:rPr>
        <w:t>гр</w:t>
      </w:r>
      <w:proofErr w:type="spellEnd"/>
      <w:r w:rsidRPr="00E10C01">
        <w:rPr>
          <w:rFonts w:eastAsia="Calibri"/>
          <w:spacing w:val="2"/>
          <w:kern w:val="0"/>
          <w:sz w:val="20"/>
          <w:szCs w:val="20"/>
          <w:lang w:eastAsia="ru-RU" w:bidi="ar-SA"/>
        </w:rPr>
        <w:t xml:space="preserve">/м², производства </w:t>
      </w:r>
      <w:r w:rsidRPr="00E10C01">
        <w:rPr>
          <w:rFonts w:eastAsia="Times New Roman"/>
          <w:spacing w:val="2"/>
          <w:kern w:val="0"/>
          <w:sz w:val="20"/>
          <w:szCs w:val="22"/>
          <w:lang w:eastAsia="ru-RU" w:bidi="ar-SA"/>
        </w:rPr>
        <w:t>ОАО «Кондопога» (Россия)</w:t>
      </w:r>
      <w:r w:rsidRPr="00E10C01">
        <w:rPr>
          <w:rFonts w:eastAsia="Calibri"/>
          <w:spacing w:val="2"/>
          <w:kern w:val="0"/>
          <w:sz w:val="20"/>
          <w:szCs w:val="20"/>
          <w:lang w:eastAsia="ru-RU" w:bidi="ar-SA"/>
        </w:rPr>
        <w:t>, а Покупатель обязуется принимать и оплачивать поставленный товар согласно условиям договора.</w:t>
      </w:r>
    </w:p>
    <w:p w:rsidR="00CE1316" w:rsidRPr="00E10C01"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E10C01">
        <w:rPr>
          <w:rFonts w:eastAsia="Calibri"/>
          <w:spacing w:val="2"/>
          <w:kern w:val="0"/>
          <w:sz w:val="20"/>
          <w:szCs w:val="20"/>
          <w:lang w:eastAsia="ru-RU" w:bidi="ar-SA"/>
        </w:rPr>
        <w:t xml:space="preserve">Товар поставляется партиями, согласно заявок Покупателя. Заявки направляются Поставщику посредством электронной или факсимильной связи. </w:t>
      </w:r>
      <w:r w:rsidR="007E3C1F" w:rsidRPr="00E10C01">
        <w:rPr>
          <w:rFonts w:eastAsia="Calibri"/>
          <w:spacing w:val="2"/>
          <w:kern w:val="0"/>
          <w:sz w:val="20"/>
          <w:szCs w:val="20"/>
          <w:lang w:eastAsia="ru-RU" w:bidi="ar-SA"/>
        </w:rPr>
        <w:t>О</w:t>
      </w:r>
      <w:r w:rsidRPr="00E10C01">
        <w:rPr>
          <w:rFonts w:eastAsia="Calibri"/>
          <w:spacing w:val="2"/>
          <w:kern w:val="0"/>
          <w:sz w:val="20"/>
          <w:szCs w:val="20"/>
          <w:lang w:eastAsia="ru-RU" w:bidi="ar-SA"/>
        </w:rPr>
        <w:t>браз</w:t>
      </w:r>
      <w:r w:rsidR="001655DF" w:rsidRPr="00E10C01">
        <w:rPr>
          <w:rFonts w:eastAsia="Calibri"/>
          <w:spacing w:val="2"/>
          <w:kern w:val="0"/>
          <w:sz w:val="20"/>
          <w:szCs w:val="20"/>
          <w:lang w:eastAsia="ru-RU" w:bidi="ar-SA"/>
        </w:rPr>
        <w:t>ец заявки указан в Приложении №</w:t>
      </w:r>
      <w:r w:rsidRPr="00E10C01">
        <w:rPr>
          <w:rFonts w:eastAsia="Calibri"/>
          <w:spacing w:val="2"/>
          <w:kern w:val="0"/>
          <w:sz w:val="20"/>
          <w:szCs w:val="20"/>
          <w:lang w:eastAsia="ru-RU" w:bidi="ar-SA"/>
        </w:rPr>
        <w:t>1, являющимся неотъемлемой частью настоящего договора. Итоговое количество поставленного по настоящему договору товара определяется по данным подписанных сторонами товарных накладных</w:t>
      </w:r>
      <w:r w:rsidR="007E3C1F" w:rsidRPr="00E10C01">
        <w:rPr>
          <w:rFonts w:eastAsia="Calibri"/>
          <w:spacing w:val="2"/>
          <w:kern w:val="0"/>
          <w:sz w:val="20"/>
          <w:szCs w:val="20"/>
          <w:lang w:eastAsia="ru-RU" w:bidi="ar-SA"/>
        </w:rPr>
        <w:t>/универсальных передаточных документов (УПД)</w:t>
      </w:r>
      <w:r w:rsidRPr="00E10C01">
        <w:rPr>
          <w:rFonts w:eastAsia="Calibri"/>
          <w:spacing w:val="2"/>
          <w:kern w:val="0"/>
          <w:sz w:val="20"/>
          <w:szCs w:val="20"/>
          <w:lang w:eastAsia="ru-RU" w:bidi="ar-SA"/>
        </w:rPr>
        <w:t>, а если товарные накладные</w:t>
      </w:r>
      <w:r w:rsidR="007E3C1F" w:rsidRPr="00E10C01">
        <w:rPr>
          <w:rFonts w:eastAsia="Calibri"/>
          <w:spacing w:val="2"/>
          <w:kern w:val="0"/>
          <w:sz w:val="20"/>
          <w:szCs w:val="20"/>
          <w:lang w:eastAsia="ru-RU" w:bidi="ar-SA"/>
        </w:rPr>
        <w:t>/УПД</w:t>
      </w:r>
      <w:r w:rsidRPr="00E10C01">
        <w:rPr>
          <w:rFonts w:eastAsia="Calibri"/>
          <w:spacing w:val="2"/>
          <w:kern w:val="0"/>
          <w:sz w:val="20"/>
          <w:szCs w:val="20"/>
          <w:lang w:eastAsia="ru-RU" w:bidi="ar-SA"/>
        </w:rPr>
        <w:t xml:space="preserve"> в отношении каких-либо объемов товара еще не подписаны – по данным </w:t>
      </w:r>
      <w:proofErr w:type="spellStart"/>
      <w:r w:rsidRPr="00E10C01">
        <w:rPr>
          <w:rFonts w:eastAsia="Calibri"/>
          <w:spacing w:val="2"/>
          <w:kern w:val="0"/>
          <w:sz w:val="20"/>
          <w:szCs w:val="20"/>
          <w:lang w:eastAsia="ru-RU" w:bidi="ar-SA"/>
        </w:rPr>
        <w:t>товарно</w:t>
      </w:r>
      <w:proofErr w:type="spellEnd"/>
      <w:r w:rsidRPr="00E10C01">
        <w:rPr>
          <w:rFonts w:eastAsia="Calibri"/>
          <w:spacing w:val="2"/>
          <w:kern w:val="0"/>
          <w:sz w:val="20"/>
          <w:szCs w:val="20"/>
          <w:lang w:eastAsia="ru-RU" w:bidi="ar-SA"/>
        </w:rPr>
        <w:t>–транспортных документов на данные объемы.</w:t>
      </w:r>
    </w:p>
    <w:p w:rsidR="00CE1316" w:rsidRPr="007E3C1F" w:rsidRDefault="00CE1316" w:rsidP="007E3C1F">
      <w:pPr>
        <w:numPr>
          <w:ilvl w:val="1"/>
          <w:numId w:val="11"/>
        </w:numPr>
        <w:tabs>
          <w:tab w:val="left" w:pos="0"/>
          <w:tab w:val="left" w:pos="709"/>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Количество поставляемого по настоя</w:t>
      </w:r>
      <w:r w:rsidR="007E3C1F">
        <w:rPr>
          <w:rFonts w:eastAsia="Calibri"/>
          <w:spacing w:val="2"/>
          <w:kern w:val="0"/>
          <w:sz w:val="20"/>
          <w:szCs w:val="20"/>
          <w:lang w:eastAsia="ru-RU" w:bidi="ar-SA"/>
        </w:rPr>
        <w:t>щему договору товара составляет 330 тонн.</w:t>
      </w:r>
    </w:p>
    <w:p w:rsidR="00CE1316" w:rsidRDefault="00CE1316" w:rsidP="00CE1316">
      <w:pPr>
        <w:tabs>
          <w:tab w:val="left" w:pos="0"/>
        </w:tabs>
        <w:suppressAutoHyphens w:val="0"/>
        <w:spacing w:line="240" w:lineRule="auto"/>
        <w:ind w:firstLine="454"/>
        <w:rPr>
          <w:rFonts w:eastAsia="Calibri"/>
          <w:spacing w:val="2"/>
          <w:kern w:val="0"/>
          <w:sz w:val="20"/>
          <w:szCs w:val="20"/>
          <w:lang w:eastAsia="ru-RU" w:bidi="ar-SA"/>
        </w:rPr>
      </w:pPr>
      <w:r w:rsidRPr="004552FB">
        <w:rPr>
          <w:rFonts w:eastAsia="Calibri"/>
          <w:b/>
          <w:spacing w:val="2"/>
          <w:kern w:val="0"/>
          <w:sz w:val="20"/>
          <w:szCs w:val="20"/>
          <w:lang w:eastAsia="ru-RU" w:bidi="ar-SA"/>
        </w:rPr>
        <w:t>2.4.</w:t>
      </w:r>
      <w:r>
        <w:rPr>
          <w:rFonts w:eastAsia="Calibri"/>
          <w:spacing w:val="2"/>
          <w:kern w:val="0"/>
          <w:sz w:val="20"/>
          <w:szCs w:val="20"/>
          <w:lang w:eastAsia="ru-RU" w:bidi="ar-SA"/>
        </w:rPr>
        <w:t xml:space="preserve"> </w:t>
      </w:r>
      <w:r w:rsidRPr="001B0442">
        <w:rPr>
          <w:rFonts w:eastAsia="Calibri"/>
          <w:spacing w:val="2"/>
          <w:kern w:val="0"/>
          <w:sz w:val="20"/>
          <w:szCs w:val="20"/>
          <w:lang w:eastAsia="ru-RU" w:bidi="ar-SA"/>
        </w:rPr>
        <w:t>В связи с возможными весовыми разницами</w:t>
      </w:r>
      <w:r>
        <w:rPr>
          <w:rFonts w:eastAsia="Calibri"/>
          <w:spacing w:val="2"/>
          <w:kern w:val="0"/>
          <w:sz w:val="20"/>
          <w:szCs w:val="20"/>
          <w:lang w:eastAsia="ru-RU" w:bidi="ar-SA"/>
        </w:rPr>
        <w:t xml:space="preserve"> </w:t>
      </w:r>
      <w:r w:rsidRPr="00B956E3">
        <w:rPr>
          <w:rFonts w:eastAsia="Calibri"/>
          <w:spacing w:val="2"/>
          <w:kern w:val="0"/>
          <w:sz w:val="20"/>
          <w:szCs w:val="20"/>
          <w:lang w:eastAsia="ru-RU" w:bidi="ar-SA"/>
        </w:rPr>
        <w:t>(+/-5</w:t>
      </w:r>
      <w:r w:rsidR="00436630">
        <w:rPr>
          <w:rFonts w:eastAsia="Calibri"/>
          <w:spacing w:val="2"/>
          <w:kern w:val="0"/>
          <w:sz w:val="20"/>
          <w:szCs w:val="20"/>
          <w:lang w:eastAsia="ru-RU" w:bidi="ar-SA"/>
        </w:rPr>
        <w:t xml:space="preserve"> % относительно условий п.2.3. д</w:t>
      </w:r>
      <w:r w:rsidRPr="00B956E3">
        <w:rPr>
          <w:rFonts w:eastAsia="Calibri"/>
          <w:spacing w:val="2"/>
          <w:kern w:val="0"/>
          <w:sz w:val="20"/>
          <w:szCs w:val="20"/>
          <w:lang w:eastAsia="ru-RU" w:bidi="ar-SA"/>
        </w:rPr>
        <w:t>оговора),</w:t>
      </w:r>
      <w:r w:rsidRPr="001B0442">
        <w:rPr>
          <w:rFonts w:eastAsia="Calibri"/>
          <w:spacing w:val="2"/>
          <w:kern w:val="0"/>
          <w:sz w:val="20"/>
          <w:szCs w:val="20"/>
          <w:lang w:eastAsia="ru-RU" w:bidi="ar-SA"/>
        </w:rPr>
        <w:t xml:space="preserve"> итоговое количество фактически поставленного по настоящему договору товара, определяется по данным подписанных сторонами товарных накладных формы ТОРГ-12.</w:t>
      </w:r>
    </w:p>
    <w:p w:rsidR="00CE1316" w:rsidRPr="004C16DE" w:rsidRDefault="00CE1316" w:rsidP="00CE1316">
      <w:pPr>
        <w:tabs>
          <w:tab w:val="left" w:pos="0"/>
        </w:tabs>
        <w:suppressAutoHyphens w:val="0"/>
        <w:spacing w:line="240" w:lineRule="auto"/>
        <w:ind w:firstLine="454"/>
        <w:rPr>
          <w:rFonts w:eastAsia="Calibri"/>
          <w:spacing w:val="2"/>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ind w:left="357" w:firstLine="0"/>
        <w:jc w:val="center"/>
        <w:rPr>
          <w:rFonts w:eastAsia="Calibri"/>
          <w:b/>
          <w:bCs/>
          <w:kern w:val="0"/>
          <w:sz w:val="20"/>
          <w:szCs w:val="20"/>
          <w:lang w:eastAsia="ru-RU" w:bidi="ar-SA"/>
        </w:rPr>
      </w:pPr>
      <w:r w:rsidRPr="004C16DE">
        <w:rPr>
          <w:rFonts w:eastAsia="Calibri"/>
          <w:b/>
          <w:bCs/>
          <w:kern w:val="0"/>
          <w:sz w:val="20"/>
          <w:szCs w:val="20"/>
          <w:lang w:eastAsia="ru-RU" w:bidi="ar-SA"/>
        </w:rPr>
        <w:t>Условия поставки</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3.1.</w:t>
      </w:r>
      <w:r w:rsidRPr="00436630">
        <w:rPr>
          <w:rFonts w:eastAsia="Calibri"/>
          <w:kern w:val="0"/>
          <w:sz w:val="20"/>
          <w:szCs w:val="20"/>
          <w:lang w:eastAsia="ru-RU" w:bidi="ar-SA"/>
        </w:rPr>
        <w:tab/>
        <w:t>Поставщик осуществляет поставку товара собственным автомобильным транспортом либо силами третьих лиц (далее Перевозчик), за свой счет, в срок указанный в договоре, в указанных в заявке объемах, ассортименте и цене.</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kern w:val="0"/>
          <w:sz w:val="20"/>
          <w:szCs w:val="20"/>
          <w:lang w:eastAsia="ru-RU" w:bidi="ar-SA"/>
        </w:rPr>
        <w:t>Место поставки товара – г. Краснодар, ул. Тополиная, 19 (склад Покупателя).</w:t>
      </w:r>
    </w:p>
    <w:p w:rsidR="00436630" w:rsidRPr="00436630" w:rsidRDefault="006F4310" w:rsidP="00436630">
      <w:pPr>
        <w:tabs>
          <w:tab w:val="left" w:pos="600"/>
          <w:tab w:val="left" w:pos="993"/>
        </w:tabs>
        <w:suppressAutoHyphens w:val="0"/>
        <w:spacing w:line="240" w:lineRule="auto"/>
        <w:ind w:firstLine="426"/>
        <w:rPr>
          <w:rFonts w:eastAsia="Calibri"/>
          <w:kern w:val="0"/>
          <w:sz w:val="20"/>
          <w:szCs w:val="20"/>
          <w:lang w:eastAsia="ru-RU" w:bidi="ar-SA"/>
        </w:rPr>
      </w:pPr>
      <w:r>
        <w:rPr>
          <w:rFonts w:eastAsia="Calibri"/>
          <w:kern w:val="0"/>
          <w:sz w:val="20"/>
          <w:szCs w:val="20"/>
          <w:lang w:eastAsia="ru-RU" w:bidi="ar-SA"/>
        </w:rPr>
        <w:t>Срок поставки товара согласовывается отдельно на каждую поставку и указывается в заявке.</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3.2.</w:t>
      </w:r>
      <w:r w:rsidRPr="00436630">
        <w:rPr>
          <w:rFonts w:eastAsia="Calibri"/>
          <w:kern w:val="0"/>
          <w:sz w:val="20"/>
          <w:szCs w:val="20"/>
          <w:lang w:eastAsia="ru-RU" w:bidi="ar-SA"/>
        </w:rPr>
        <w:t xml:space="preserve"> Моментом перехода на Покупателя рисков утраты и/или повреждения товара является момент предоставления товара в распоряжение Покупателя неразгруженным на транспортном средстве в месте поставки, указанном в </w:t>
      </w:r>
      <w:proofErr w:type="spellStart"/>
      <w:r w:rsidRPr="00436630">
        <w:rPr>
          <w:rFonts w:eastAsia="Calibri"/>
          <w:kern w:val="0"/>
          <w:sz w:val="20"/>
          <w:szCs w:val="20"/>
          <w:lang w:eastAsia="ru-RU" w:bidi="ar-SA"/>
        </w:rPr>
        <w:t>товарно</w:t>
      </w:r>
      <w:proofErr w:type="spellEnd"/>
      <w:r w:rsidRPr="00436630">
        <w:rPr>
          <w:rFonts w:eastAsia="Calibri"/>
          <w:kern w:val="0"/>
          <w:sz w:val="20"/>
          <w:szCs w:val="20"/>
          <w:lang w:eastAsia="ru-RU" w:bidi="ar-SA"/>
        </w:rPr>
        <w:t>–транспортной накладной и заявке, определяемом в соответствии с календарной датой прибытия транспортного средства с товаром под выгрузку.</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3.3.</w:t>
      </w:r>
      <w:r w:rsidRPr="00436630">
        <w:rPr>
          <w:rFonts w:eastAsia="Calibri"/>
          <w:kern w:val="0"/>
          <w:sz w:val="20"/>
          <w:szCs w:val="20"/>
          <w:lang w:eastAsia="ru-RU" w:bidi="ar-SA"/>
        </w:rPr>
        <w:t xml:space="preserve"> Право собственности на товар переходит от Поставщика к Покупателю с момента приемки товара в месте поставки товара, подтверждаемого подписью уполномоченного представителя Покупателя в </w:t>
      </w:r>
      <w:proofErr w:type="spellStart"/>
      <w:r w:rsidRPr="00436630">
        <w:rPr>
          <w:rFonts w:eastAsia="Calibri"/>
          <w:kern w:val="0"/>
          <w:sz w:val="20"/>
          <w:szCs w:val="20"/>
          <w:lang w:eastAsia="ru-RU" w:bidi="ar-SA"/>
        </w:rPr>
        <w:t>товарно</w:t>
      </w:r>
      <w:proofErr w:type="spellEnd"/>
      <w:r w:rsidRPr="00436630">
        <w:rPr>
          <w:rFonts w:eastAsia="Calibri"/>
          <w:kern w:val="0"/>
          <w:sz w:val="20"/>
          <w:szCs w:val="20"/>
          <w:lang w:eastAsia="ru-RU" w:bidi="ar-SA"/>
        </w:rPr>
        <w:t>– транспортной накладной.</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3.4.</w:t>
      </w:r>
      <w:r w:rsidRPr="00436630">
        <w:rPr>
          <w:rFonts w:eastAsia="Calibri"/>
          <w:kern w:val="0"/>
          <w:sz w:val="20"/>
          <w:szCs w:val="20"/>
          <w:lang w:eastAsia="ru-RU" w:bidi="ar-SA"/>
        </w:rPr>
        <w:t xml:space="preserve"> Датой поставки товара является дата перехода к Покупателю права собственности на товар.</w:t>
      </w:r>
    </w:p>
    <w:p w:rsidR="00CE1316" w:rsidRPr="00B956E3"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3.5.</w:t>
      </w:r>
      <w:r w:rsidRPr="00436630">
        <w:rPr>
          <w:rFonts w:eastAsia="Calibri"/>
          <w:kern w:val="0"/>
          <w:sz w:val="20"/>
          <w:szCs w:val="20"/>
          <w:lang w:eastAsia="ru-RU" w:bidi="ar-SA"/>
        </w:rPr>
        <w:t xml:space="preserve"> В случае если в заявке сторонами согласованы условия, отличающиеся от установленных договором, отношения сторон, в соответствующей части, регулируются условиями</w:t>
      </w:r>
      <w:r>
        <w:rPr>
          <w:rFonts w:eastAsia="Calibri"/>
          <w:kern w:val="0"/>
          <w:sz w:val="20"/>
          <w:szCs w:val="20"/>
          <w:lang w:eastAsia="ru-RU" w:bidi="ar-SA"/>
        </w:rPr>
        <w:t>,</w:t>
      </w:r>
      <w:r w:rsidRPr="00436630">
        <w:rPr>
          <w:rFonts w:eastAsia="Calibri"/>
          <w:kern w:val="0"/>
          <w:sz w:val="20"/>
          <w:szCs w:val="20"/>
          <w:lang w:eastAsia="ru-RU" w:bidi="ar-SA"/>
        </w:rPr>
        <w:t xml:space="preserve"> установленными соответствующей согласованной заявкой, в остальных случаях, применяются </w:t>
      </w:r>
      <w:proofErr w:type="gramStart"/>
      <w:r w:rsidRPr="00436630">
        <w:rPr>
          <w:rFonts w:eastAsia="Calibri"/>
          <w:kern w:val="0"/>
          <w:sz w:val="20"/>
          <w:szCs w:val="20"/>
          <w:lang w:eastAsia="ru-RU" w:bidi="ar-SA"/>
        </w:rPr>
        <w:t>все условия</w:t>
      </w:r>
      <w:proofErr w:type="gramEnd"/>
      <w:r w:rsidRPr="00436630">
        <w:rPr>
          <w:rFonts w:eastAsia="Calibri"/>
          <w:kern w:val="0"/>
          <w:sz w:val="20"/>
          <w:szCs w:val="20"/>
          <w:lang w:eastAsia="ru-RU" w:bidi="ar-SA"/>
        </w:rPr>
        <w:t xml:space="preserve"> установленные договором.</w:t>
      </w:r>
    </w:p>
    <w:p w:rsidR="006F4310" w:rsidRPr="006F4310" w:rsidRDefault="006F4310" w:rsidP="006F4310">
      <w:pPr>
        <w:tabs>
          <w:tab w:val="left" w:pos="993"/>
        </w:tabs>
        <w:suppressAutoHyphens w:val="0"/>
        <w:spacing w:line="240" w:lineRule="auto"/>
        <w:ind w:left="3545" w:firstLine="0"/>
        <w:jc w:val="left"/>
        <w:rPr>
          <w:rFonts w:eastAsia="Calibri"/>
          <w:b/>
          <w:bCs/>
          <w:kern w:val="0"/>
          <w:sz w:val="20"/>
          <w:szCs w:val="22"/>
          <w:lang w:eastAsia="ru-RU" w:bidi="ar-SA"/>
        </w:rPr>
      </w:pPr>
      <w:r w:rsidRPr="006F4310">
        <w:rPr>
          <w:rFonts w:eastAsia="Calibri"/>
          <w:b/>
          <w:bCs/>
          <w:kern w:val="0"/>
          <w:sz w:val="20"/>
          <w:szCs w:val="22"/>
          <w:lang w:eastAsia="ru-RU" w:bidi="ar-SA"/>
        </w:rPr>
        <w:t>4. Права и обязанности Сторон</w:t>
      </w:r>
    </w:p>
    <w:p w:rsidR="006F4310" w:rsidRPr="006F4310" w:rsidRDefault="006F4310" w:rsidP="006F4310">
      <w:pPr>
        <w:numPr>
          <w:ilvl w:val="0"/>
          <w:numId w:val="8"/>
        </w:numPr>
        <w:tabs>
          <w:tab w:val="left" w:pos="0"/>
          <w:tab w:val="left" w:pos="993"/>
        </w:tabs>
        <w:suppressAutoHyphens w:val="0"/>
        <w:spacing w:line="240" w:lineRule="auto"/>
        <w:ind w:left="0" w:firstLine="454"/>
        <w:jc w:val="left"/>
        <w:rPr>
          <w:rFonts w:eastAsia="Calibri"/>
          <w:b/>
          <w:bCs/>
          <w:kern w:val="0"/>
          <w:sz w:val="20"/>
          <w:szCs w:val="22"/>
          <w:lang w:eastAsia="ru-RU" w:bidi="ar-SA"/>
        </w:rPr>
      </w:pPr>
      <w:r w:rsidRPr="006F4310">
        <w:rPr>
          <w:rFonts w:eastAsia="Calibri"/>
          <w:b/>
          <w:bCs/>
          <w:kern w:val="0"/>
          <w:sz w:val="20"/>
          <w:szCs w:val="22"/>
          <w:lang w:eastAsia="ru-RU" w:bidi="ar-SA"/>
        </w:rPr>
        <w:t>Обязанности Покупателя:</w:t>
      </w:r>
    </w:p>
    <w:p w:rsidR="006F4310" w:rsidRPr="006F4310" w:rsidRDefault="006F4310" w:rsidP="006F4310">
      <w:pPr>
        <w:numPr>
          <w:ilvl w:val="2"/>
          <w:numId w:val="8"/>
        </w:numPr>
        <w:tabs>
          <w:tab w:val="left" w:pos="0"/>
          <w:tab w:val="left" w:pos="426"/>
          <w:tab w:val="left" w:pos="709"/>
          <w:tab w:val="left" w:pos="1080"/>
        </w:tabs>
        <w:suppressAutoHyphens w:val="0"/>
        <w:spacing w:line="240" w:lineRule="auto"/>
        <w:ind w:left="0" w:firstLine="426"/>
        <w:rPr>
          <w:rFonts w:eastAsia="Calibri"/>
          <w:strike/>
          <w:color w:val="FF0000"/>
          <w:kern w:val="0"/>
          <w:sz w:val="20"/>
          <w:szCs w:val="22"/>
          <w:lang w:eastAsia="ru-RU" w:bidi="ar-SA"/>
        </w:rPr>
      </w:pPr>
      <w:r w:rsidRPr="006F4310">
        <w:rPr>
          <w:rFonts w:eastAsia="Calibri"/>
          <w:color w:val="000000"/>
          <w:kern w:val="0"/>
          <w:sz w:val="20"/>
          <w:szCs w:val="22"/>
          <w:lang w:eastAsia="ru-RU" w:bidi="ar-SA"/>
        </w:rPr>
        <w:t>Направлять Поставщику заявку, с указанием всех качественных и количественных характеристик товара, предполагаемых условий поставки, желаемых сроков поставки, а также общей цены поставляемой партии товара. О своем несогласии с условиями заявки Поставщик уведомляет Покупателя письменно (по факсу или электронной почте), в течение 1 (Одного) рабочего дня со дня направления соответствующей заявки. В этом случае, стороны обязуются провести переговоры и письменно согласовать необходимые и приемлемые для ст</w:t>
      </w:r>
      <w:r>
        <w:rPr>
          <w:rFonts w:eastAsia="Calibri"/>
          <w:color w:val="000000"/>
          <w:kern w:val="0"/>
          <w:sz w:val="20"/>
          <w:szCs w:val="22"/>
          <w:lang w:eastAsia="ru-RU" w:bidi="ar-SA"/>
        </w:rPr>
        <w:t>орон условия исполнения заявки.</w:t>
      </w:r>
    </w:p>
    <w:p w:rsidR="006F4310" w:rsidRPr="006F4310" w:rsidRDefault="006F4310" w:rsidP="006F4310">
      <w:pPr>
        <w:numPr>
          <w:ilvl w:val="2"/>
          <w:numId w:val="8"/>
        </w:numPr>
        <w:tabs>
          <w:tab w:val="left" w:pos="0"/>
          <w:tab w:val="left" w:pos="709"/>
          <w:tab w:val="left" w:pos="993"/>
          <w:tab w:val="left" w:pos="1080"/>
        </w:tabs>
        <w:suppressAutoHyphens w:val="0"/>
        <w:spacing w:line="240" w:lineRule="auto"/>
        <w:ind w:left="0" w:firstLine="454"/>
        <w:jc w:val="left"/>
        <w:rPr>
          <w:rFonts w:eastAsia="Calibri"/>
          <w:color w:val="000000"/>
          <w:kern w:val="0"/>
          <w:sz w:val="20"/>
          <w:szCs w:val="22"/>
          <w:lang w:eastAsia="ru-RU" w:bidi="ar-SA"/>
        </w:rPr>
      </w:pPr>
      <w:r w:rsidRPr="006F4310">
        <w:rPr>
          <w:rFonts w:eastAsia="Calibri"/>
          <w:color w:val="000000"/>
          <w:kern w:val="0"/>
          <w:sz w:val="20"/>
          <w:szCs w:val="22"/>
          <w:lang w:eastAsia="ru-RU" w:bidi="ar-SA"/>
        </w:rPr>
        <w:t>Оплачивать товар на условиях договора, в полном объеме.</w:t>
      </w:r>
    </w:p>
    <w:p w:rsidR="006F4310" w:rsidRPr="006F4310" w:rsidRDefault="006F4310" w:rsidP="00722351">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color w:val="000000"/>
          <w:kern w:val="0"/>
          <w:sz w:val="20"/>
          <w:szCs w:val="22"/>
          <w:lang w:eastAsia="ru-RU" w:bidi="ar-SA"/>
        </w:rPr>
        <w:lastRenderedPageBreak/>
        <w:t>Осуществлять приемку всего объема поставленного товара по качеству и количеству, в момент приемки от Поставщика, а при наличии недостатков качества или количества, незамедлительно, по окончанию приемки, в письменной форме, сообщить об этом Поставщику.</w:t>
      </w:r>
    </w:p>
    <w:p w:rsidR="006F4310" w:rsidRPr="006F4310" w:rsidRDefault="006F4310" w:rsidP="00722351">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color w:val="000000"/>
          <w:kern w:val="0"/>
          <w:sz w:val="20"/>
          <w:szCs w:val="22"/>
          <w:lang w:eastAsia="ru-RU" w:bidi="ar-SA"/>
        </w:rPr>
        <w:t xml:space="preserve">Направлять один экземпляр подписанной со своей стороны и заверенной печатью </w:t>
      </w:r>
      <w:r w:rsidR="00722351">
        <w:rPr>
          <w:rFonts w:eastAsia="Calibri"/>
          <w:color w:val="000000"/>
          <w:kern w:val="0"/>
          <w:sz w:val="20"/>
          <w:szCs w:val="22"/>
          <w:lang w:eastAsia="ru-RU" w:bidi="ar-SA"/>
        </w:rPr>
        <w:t>товарной накладной/</w:t>
      </w:r>
      <w:r w:rsidRPr="006F4310">
        <w:rPr>
          <w:rFonts w:eastAsia="Calibri"/>
          <w:color w:val="000000"/>
          <w:kern w:val="0"/>
          <w:sz w:val="20"/>
          <w:szCs w:val="22"/>
          <w:lang w:eastAsia="ru-RU" w:bidi="ar-SA"/>
        </w:rPr>
        <w:t>УПД на поставленный товар в адрес Поставщика, в течение 5 (Пяти) рабочих дней с даты приемки товара.</w:t>
      </w:r>
    </w:p>
    <w:p w:rsidR="006F4310" w:rsidRPr="006F4310" w:rsidRDefault="006F4310" w:rsidP="00722351">
      <w:pPr>
        <w:numPr>
          <w:ilvl w:val="2"/>
          <w:numId w:val="8"/>
        </w:numPr>
        <w:tabs>
          <w:tab w:val="left" w:pos="0"/>
          <w:tab w:val="left" w:pos="284"/>
          <w:tab w:val="left" w:pos="709"/>
          <w:tab w:val="left" w:pos="851"/>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kern w:val="0"/>
          <w:sz w:val="20"/>
          <w:szCs w:val="22"/>
          <w:lang w:eastAsia="ru-RU" w:bidi="ar-SA"/>
        </w:rPr>
        <w:t xml:space="preserve"> Покупатель гарантирует и обеспечивает следующее:</w:t>
      </w:r>
    </w:p>
    <w:p w:rsidR="006F4310" w:rsidRPr="006F4310" w:rsidRDefault="006F4310" w:rsidP="00722351">
      <w:pPr>
        <w:numPr>
          <w:ilvl w:val="0"/>
          <w:numId w:val="18"/>
        </w:numPr>
        <w:tabs>
          <w:tab w:val="left" w:pos="0"/>
          <w:tab w:val="left" w:pos="284"/>
          <w:tab w:val="left" w:pos="709"/>
          <w:tab w:val="left" w:pos="1680"/>
        </w:tabs>
        <w:suppressAutoHyphens w:val="0"/>
        <w:spacing w:line="240" w:lineRule="auto"/>
        <w:ind w:left="0" w:firstLine="426"/>
        <w:rPr>
          <w:rFonts w:eastAsia="Times New Roman"/>
          <w:kern w:val="0"/>
          <w:sz w:val="20"/>
          <w:szCs w:val="22"/>
          <w:lang w:eastAsia="ru-RU" w:bidi="ar-SA"/>
        </w:rPr>
      </w:pPr>
      <w:r w:rsidRPr="006F4310">
        <w:rPr>
          <w:rFonts w:eastAsia="Times New Roman"/>
          <w:kern w:val="0"/>
          <w:sz w:val="20"/>
          <w:szCs w:val="22"/>
          <w:lang w:eastAsia="ru-RU" w:bidi="ar-SA"/>
        </w:rPr>
        <w:t>в местах поставки товара будут находиться исключительно уполномоченные на получение товара работники (представители) Покупателя. Оттиск круглой печати (либо штампа) Покупателя, проставляемый на накладной и подпись лица, принявшего товар в месте поставки, являются надлежащим подтверждением получения товара Покупателем.</w:t>
      </w:r>
    </w:p>
    <w:p w:rsidR="006F4310" w:rsidRPr="006F4310" w:rsidRDefault="006F4310" w:rsidP="00722351">
      <w:pPr>
        <w:numPr>
          <w:ilvl w:val="0"/>
          <w:numId w:val="18"/>
        </w:numPr>
        <w:tabs>
          <w:tab w:val="left" w:pos="0"/>
          <w:tab w:val="left" w:pos="180"/>
          <w:tab w:val="left" w:pos="284"/>
          <w:tab w:val="left" w:pos="709"/>
          <w:tab w:val="left" w:pos="1080"/>
          <w:tab w:val="left" w:pos="1680"/>
        </w:tabs>
        <w:suppressAutoHyphens w:val="0"/>
        <w:spacing w:line="240" w:lineRule="auto"/>
        <w:ind w:left="0" w:firstLine="426"/>
        <w:rPr>
          <w:rFonts w:eastAsia="Times New Roman"/>
          <w:color w:val="000000"/>
          <w:kern w:val="0"/>
          <w:sz w:val="20"/>
          <w:szCs w:val="22"/>
          <w:lang w:eastAsia="ru-RU" w:bidi="ar-SA"/>
        </w:rPr>
      </w:pPr>
      <w:r w:rsidRPr="006F4310">
        <w:rPr>
          <w:rFonts w:eastAsia="Times New Roman"/>
          <w:kern w:val="0"/>
          <w:sz w:val="20"/>
          <w:szCs w:val="22"/>
          <w:lang w:eastAsia="ru-RU" w:bidi="ar-SA"/>
        </w:rPr>
        <w:t>Покупатель обеспечивает надлежащее оформление первичных учетных документов при приемке товара: лицо, уполномоченное на приемку товара, заполняет графы с указанием своей фамилии, инициалов, наименования должности или иного основания полномочий, даты приемки товара. Покупатель проставляет круглую печать Покупателя на документе, рядом с</w:t>
      </w:r>
      <w:r w:rsidR="00722351">
        <w:rPr>
          <w:rFonts w:eastAsia="Times New Roman"/>
          <w:kern w:val="0"/>
          <w:sz w:val="20"/>
          <w:szCs w:val="22"/>
          <w:lang w:eastAsia="ru-RU" w:bidi="ar-SA"/>
        </w:rPr>
        <w:t xml:space="preserve"> подписью уполномоченного лица.</w:t>
      </w:r>
    </w:p>
    <w:p w:rsidR="006F4310" w:rsidRPr="006F4310" w:rsidRDefault="006F4310" w:rsidP="00722351">
      <w:pPr>
        <w:tabs>
          <w:tab w:val="left" w:pos="0"/>
          <w:tab w:val="left" w:pos="180"/>
          <w:tab w:val="left" w:pos="284"/>
          <w:tab w:val="left" w:pos="709"/>
          <w:tab w:val="left" w:pos="851"/>
          <w:tab w:val="left" w:pos="960"/>
          <w:tab w:val="left" w:pos="1080"/>
          <w:tab w:val="left" w:pos="1680"/>
        </w:tabs>
        <w:suppressAutoHyphens w:val="0"/>
        <w:spacing w:line="240" w:lineRule="auto"/>
        <w:ind w:firstLine="454"/>
        <w:rPr>
          <w:rFonts w:eastAsia="Times New Roman"/>
          <w:color w:val="000000"/>
          <w:kern w:val="0"/>
          <w:sz w:val="20"/>
          <w:szCs w:val="22"/>
          <w:lang w:eastAsia="ru-RU" w:bidi="ar-SA"/>
        </w:rPr>
      </w:pPr>
      <w:r w:rsidRPr="006F4310">
        <w:rPr>
          <w:rFonts w:eastAsia="Times New Roman"/>
          <w:b/>
          <w:color w:val="000000"/>
          <w:kern w:val="0"/>
          <w:sz w:val="20"/>
          <w:szCs w:val="22"/>
          <w:lang w:eastAsia="ru-RU" w:bidi="ar-SA"/>
        </w:rPr>
        <w:t>4.1.6.</w:t>
      </w:r>
      <w:r w:rsidRPr="006F4310">
        <w:rPr>
          <w:rFonts w:eastAsia="Times New Roman"/>
          <w:color w:val="000000"/>
          <w:kern w:val="0"/>
          <w:sz w:val="20"/>
          <w:szCs w:val="22"/>
          <w:lang w:eastAsia="ru-RU" w:bidi="ar-SA"/>
        </w:rPr>
        <w:t xml:space="preserve"> По запросу Поставщика, Покупатель обязан передать ему копии документов, подтверждающих полномочия лиц на совершение действий по п.4.1.</w:t>
      </w:r>
      <w:r w:rsidRPr="006F4310">
        <w:rPr>
          <w:rFonts w:eastAsia="Times New Roman"/>
          <w:kern w:val="0"/>
          <w:sz w:val="20"/>
          <w:szCs w:val="22"/>
          <w:lang w:eastAsia="ru-RU" w:bidi="ar-SA"/>
        </w:rPr>
        <w:t>5</w:t>
      </w:r>
      <w:r w:rsidRPr="006F4310">
        <w:rPr>
          <w:rFonts w:eastAsia="Times New Roman"/>
          <w:color w:val="000000"/>
          <w:kern w:val="0"/>
          <w:sz w:val="20"/>
          <w:szCs w:val="22"/>
          <w:lang w:eastAsia="ru-RU" w:bidi="ar-SA"/>
        </w:rPr>
        <w:t>. договора, в течение 3 (Трех) дней с момента получения запроса.</w:t>
      </w:r>
    </w:p>
    <w:p w:rsidR="006F4310" w:rsidRPr="006F4310" w:rsidRDefault="006F4310" w:rsidP="00722351">
      <w:pPr>
        <w:numPr>
          <w:ilvl w:val="1"/>
          <w:numId w:val="8"/>
        </w:numPr>
        <w:tabs>
          <w:tab w:val="left" w:pos="0"/>
          <w:tab w:val="left" w:pos="284"/>
          <w:tab w:val="left" w:pos="851"/>
        </w:tabs>
        <w:suppressAutoHyphens w:val="0"/>
        <w:spacing w:line="240" w:lineRule="auto"/>
        <w:ind w:left="0" w:firstLine="426"/>
        <w:rPr>
          <w:rFonts w:eastAsia="Calibri"/>
          <w:b/>
          <w:bCs/>
          <w:kern w:val="0"/>
          <w:sz w:val="20"/>
          <w:szCs w:val="22"/>
          <w:lang w:eastAsia="ru-RU" w:bidi="ar-SA"/>
        </w:rPr>
      </w:pPr>
      <w:r w:rsidRPr="006F4310">
        <w:rPr>
          <w:rFonts w:eastAsia="Calibri"/>
          <w:b/>
          <w:bCs/>
          <w:kern w:val="0"/>
          <w:sz w:val="20"/>
          <w:szCs w:val="22"/>
          <w:lang w:eastAsia="ru-RU" w:bidi="ar-SA"/>
        </w:rPr>
        <w:t>Обязанности Поставщика:</w:t>
      </w:r>
    </w:p>
    <w:p w:rsidR="006F4310" w:rsidRPr="006F4310" w:rsidRDefault="006F4310" w:rsidP="00722351">
      <w:pPr>
        <w:numPr>
          <w:ilvl w:val="2"/>
          <w:numId w:val="8"/>
        </w:numPr>
        <w:tabs>
          <w:tab w:val="left" w:pos="0"/>
          <w:tab w:val="left" w:pos="284"/>
          <w:tab w:val="left" w:pos="851"/>
          <w:tab w:val="left" w:pos="993"/>
        </w:tabs>
        <w:suppressAutoHyphens w:val="0"/>
        <w:spacing w:line="240" w:lineRule="auto"/>
        <w:ind w:left="0" w:firstLine="426"/>
        <w:contextualSpacing/>
        <w:rPr>
          <w:rFonts w:eastAsia="Calibri"/>
          <w:bCs/>
          <w:kern w:val="0"/>
          <w:sz w:val="20"/>
          <w:szCs w:val="22"/>
          <w:lang w:eastAsia="ru-RU" w:bidi="ar-SA"/>
        </w:rPr>
      </w:pPr>
      <w:r w:rsidRPr="006F4310">
        <w:rPr>
          <w:rFonts w:eastAsia="Calibri"/>
          <w:color w:val="000000"/>
          <w:kern w:val="0"/>
          <w:sz w:val="20"/>
          <w:szCs w:val="22"/>
          <w:lang w:eastAsia="ru-RU" w:bidi="ar-SA"/>
        </w:rPr>
        <w:t>Своевременно отгрузить и поставить товар Покупателю, в соответствии с условиями договора и/или заявки.</w:t>
      </w:r>
    </w:p>
    <w:p w:rsidR="006F4310" w:rsidRPr="006F4310" w:rsidRDefault="006F4310" w:rsidP="00722351">
      <w:pPr>
        <w:numPr>
          <w:ilvl w:val="2"/>
          <w:numId w:val="8"/>
        </w:numPr>
        <w:tabs>
          <w:tab w:val="left" w:pos="0"/>
          <w:tab w:val="left" w:pos="180"/>
          <w:tab w:val="left" w:pos="284"/>
          <w:tab w:val="left" w:pos="360"/>
          <w:tab w:val="left" w:pos="851"/>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color w:val="000000"/>
          <w:kern w:val="0"/>
          <w:sz w:val="20"/>
          <w:szCs w:val="22"/>
          <w:lang w:eastAsia="ru-RU" w:bidi="ar-SA"/>
        </w:rPr>
        <w:t>Оформлять качественно и в срок всю документацию, связанную с исполнением договора.</w:t>
      </w:r>
    </w:p>
    <w:p w:rsidR="006F4310" w:rsidRPr="006F4310" w:rsidRDefault="006F4310" w:rsidP="00722351">
      <w:pPr>
        <w:numPr>
          <w:ilvl w:val="2"/>
          <w:numId w:val="8"/>
        </w:numPr>
        <w:tabs>
          <w:tab w:val="left" w:pos="0"/>
          <w:tab w:val="left" w:pos="180"/>
          <w:tab w:val="left" w:pos="284"/>
          <w:tab w:val="left" w:pos="360"/>
          <w:tab w:val="left" w:pos="851"/>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kern w:val="0"/>
          <w:sz w:val="20"/>
          <w:szCs w:val="22"/>
          <w:lang w:eastAsia="ru-RU" w:bidi="ar-SA"/>
        </w:rPr>
        <w:t xml:space="preserve">В случае наличия у Покупателя задолженности, просроченной </w:t>
      </w:r>
      <w:r w:rsidR="00722351">
        <w:rPr>
          <w:rFonts w:eastAsia="Calibri"/>
          <w:kern w:val="0"/>
          <w:sz w:val="20"/>
          <w:szCs w:val="22"/>
          <w:lang w:eastAsia="ru-RU" w:bidi="ar-SA"/>
        </w:rPr>
        <w:t>сверх срока установленного в п.</w:t>
      </w:r>
      <w:r w:rsidRPr="006F4310">
        <w:rPr>
          <w:rFonts w:eastAsia="Calibri"/>
          <w:kern w:val="0"/>
          <w:sz w:val="20"/>
          <w:szCs w:val="22"/>
          <w:lang w:eastAsia="ru-RU" w:bidi="ar-SA"/>
        </w:rPr>
        <w:t>5.3. договора за поставленные партии товара, Поставщик вправе отказаться от поставки товара (полностью или в части) или приостановить его отгрузку (полностью или в части) до полного погашения Покупателем задолженности, а так же Поставщик вправе, в одностороннем внесудебном порядке, изменить условия настоящего договора, установив для Покупателя обязательность полной или частичной предоплаты товара (в том числе по принятым к исполнению заявкам) или иной срок платежа за товар, о чем Покупатель извещается письменно</w:t>
      </w:r>
      <w:r w:rsidR="00722351">
        <w:rPr>
          <w:rFonts w:eastAsia="Calibri"/>
          <w:kern w:val="0"/>
          <w:sz w:val="20"/>
          <w:szCs w:val="22"/>
          <w:lang w:eastAsia="ru-RU" w:bidi="ar-SA"/>
        </w:rPr>
        <w:t>,</w:t>
      </w:r>
      <w:r w:rsidRPr="006F4310">
        <w:rPr>
          <w:rFonts w:eastAsia="Calibri"/>
          <w:kern w:val="0"/>
          <w:sz w:val="20"/>
          <w:szCs w:val="22"/>
          <w:lang w:eastAsia="ru-RU" w:bidi="ar-SA"/>
        </w:rPr>
        <w:t xml:space="preserve"> по электронной почте.</w:t>
      </w:r>
    </w:p>
    <w:p w:rsidR="006F4310" w:rsidRPr="006F4310" w:rsidRDefault="006F4310" w:rsidP="00722351">
      <w:pPr>
        <w:tabs>
          <w:tab w:val="left" w:pos="0"/>
          <w:tab w:val="left" w:pos="180"/>
          <w:tab w:val="left" w:pos="284"/>
          <w:tab w:val="left" w:pos="600"/>
          <w:tab w:val="left" w:pos="851"/>
        </w:tabs>
        <w:suppressAutoHyphens w:val="0"/>
        <w:spacing w:line="240" w:lineRule="auto"/>
        <w:ind w:firstLine="454"/>
        <w:rPr>
          <w:rFonts w:eastAsia="Calibri"/>
          <w:kern w:val="0"/>
          <w:sz w:val="20"/>
          <w:szCs w:val="22"/>
          <w:lang w:eastAsia="ru-RU" w:bidi="ar-SA"/>
        </w:rPr>
      </w:pPr>
      <w:r w:rsidRPr="006F4310">
        <w:rPr>
          <w:rFonts w:eastAsia="Calibri"/>
          <w:b/>
          <w:kern w:val="0"/>
          <w:sz w:val="20"/>
          <w:szCs w:val="22"/>
          <w:lang w:eastAsia="ru-RU" w:bidi="ar-SA"/>
        </w:rPr>
        <w:t>4.2.4.</w:t>
      </w:r>
      <w:r w:rsidRPr="006F4310">
        <w:rPr>
          <w:rFonts w:eastAsia="Calibri"/>
          <w:kern w:val="0"/>
          <w:sz w:val="20"/>
          <w:szCs w:val="22"/>
          <w:lang w:eastAsia="ru-RU" w:bidi="ar-SA"/>
        </w:rPr>
        <w:t xml:space="preserve"> Стороны имеют и иные права и обязанности согласно действующему законодательству и настоящему договору.</w:t>
      </w:r>
    </w:p>
    <w:p w:rsidR="006F4310" w:rsidRPr="006F4310" w:rsidRDefault="006F4310" w:rsidP="00722351">
      <w:pPr>
        <w:tabs>
          <w:tab w:val="left" w:pos="0"/>
          <w:tab w:val="left" w:pos="180"/>
          <w:tab w:val="left" w:pos="284"/>
          <w:tab w:val="left" w:pos="600"/>
          <w:tab w:val="left" w:pos="851"/>
        </w:tabs>
        <w:suppressAutoHyphens w:val="0"/>
        <w:spacing w:line="240" w:lineRule="auto"/>
        <w:ind w:firstLine="454"/>
        <w:rPr>
          <w:rFonts w:eastAsia="Calibri"/>
          <w:kern w:val="0"/>
          <w:sz w:val="20"/>
          <w:szCs w:val="22"/>
          <w:lang w:eastAsia="ru-RU" w:bidi="ar-SA"/>
        </w:rPr>
      </w:pPr>
    </w:p>
    <w:p w:rsidR="006F4310" w:rsidRPr="006F4310" w:rsidRDefault="006F4310" w:rsidP="00722351">
      <w:pPr>
        <w:tabs>
          <w:tab w:val="left" w:pos="993"/>
        </w:tabs>
        <w:suppressAutoHyphens w:val="0"/>
        <w:spacing w:line="240" w:lineRule="auto"/>
        <w:ind w:left="3828" w:firstLine="0"/>
        <w:rPr>
          <w:rFonts w:eastAsia="Calibri"/>
          <w:b/>
          <w:bCs/>
          <w:kern w:val="0"/>
          <w:sz w:val="20"/>
          <w:szCs w:val="22"/>
          <w:lang w:eastAsia="ru-RU" w:bidi="ar-SA"/>
        </w:rPr>
      </w:pPr>
      <w:r w:rsidRPr="006F4310">
        <w:rPr>
          <w:rFonts w:eastAsia="Calibri"/>
          <w:b/>
          <w:bCs/>
          <w:kern w:val="0"/>
          <w:sz w:val="20"/>
          <w:szCs w:val="22"/>
          <w:lang w:eastAsia="ru-RU" w:bidi="ar-SA"/>
        </w:rPr>
        <w:t>5. Цена и порядок расчетов</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 xml:space="preserve">Общая цена настоящего договора составляет </w:t>
      </w:r>
      <w:r w:rsidR="00722351">
        <w:rPr>
          <w:rFonts w:eastAsia="Calibri"/>
          <w:color w:val="000000"/>
          <w:kern w:val="0"/>
          <w:sz w:val="20"/>
          <w:szCs w:val="22"/>
          <w:lang w:eastAsia="ru-RU" w:bidi="ar-SA"/>
        </w:rPr>
        <w:t>_________________</w:t>
      </w:r>
      <w:r w:rsidRPr="006F4310">
        <w:rPr>
          <w:rFonts w:eastAsia="Calibri"/>
          <w:color w:val="000000"/>
          <w:kern w:val="0"/>
          <w:sz w:val="20"/>
          <w:szCs w:val="22"/>
          <w:lang w:eastAsia="ru-RU" w:bidi="ar-SA"/>
        </w:rPr>
        <w:t xml:space="preserve"> (</w:t>
      </w:r>
      <w:r w:rsidR="00722351">
        <w:rPr>
          <w:rFonts w:eastAsia="Calibri"/>
          <w:color w:val="000000"/>
          <w:kern w:val="0"/>
          <w:sz w:val="20"/>
          <w:szCs w:val="22"/>
          <w:lang w:eastAsia="ru-RU" w:bidi="ar-SA"/>
        </w:rPr>
        <w:t>_____________</w:t>
      </w:r>
      <w:r w:rsidRPr="006F4310">
        <w:rPr>
          <w:rFonts w:eastAsia="Calibri"/>
          <w:color w:val="000000"/>
          <w:kern w:val="0"/>
          <w:sz w:val="20"/>
          <w:szCs w:val="22"/>
          <w:lang w:eastAsia="ru-RU" w:bidi="ar-SA"/>
        </w:rPr>
        <w:t xml:space="preserve">) рублей </w:t>
      </w:r>
      <w:r w:rsidR="00722351">
        <w:rPr>
          <w:rFonts w:eastAsia="Calibri"/>
          <w:color w:val="000000"/>
          <w:kern w:val="0"/>
          <w:sz w:val="20"/>
          <w:szCs w:val="22"/>
          <w:lang w:eastAsia="ru-RU" w:bidi="ar-SA"/>
        </w:rPr>
        <w:t>____</w:t>
      </w:r>
      <w:r w:rsidRPr="006F4310">
        <w:rPr>
          <w:rFonts w:eastAsia="Calibri"/>
          <w:color w:val="000000"/>
          <w:kern w:val="0"/>
          <w:sz w:val="20"/>
          <w:szCs w:val="22"/>
          <w:lang w:eastAsia="ru-RU" w:bidi="ar-SA"/>
        </w:rPr>
        <w:t xml:space="preserve"> копеек, </w:t>
      </w:r>
      <w:r w:rsidR="00722351">
        <w:rPr>
          <w:rFonts w:eastAsia="Calibri"/>
          <w:color w:val="000000"/>
          <w:kern w:val="0"/>
          <w:sz w:val="20"/>
          <w:szCs w:val="22"/>
          <w:lang w:eastAsia="ru-RU" w:bidi="ar-SA"/>
        </w:rPr>
        <w:t>______________,</w:t>
      </w:r>
      <w:r w:rsidRPr="006F4310">
        <w:rPr>
          <w:rFonts w:eastAsia="Calibri"/>
          <w:color w:val="000000"/>
          <w:kern w:val="0"/>
          <w:sz w:val="20"/>
          <w:szCs w:val="22"/>
          <w:lang w:eastAsia="ru-RU" w:bidi="ar-SA"/>
        </w:rPr>
        <w:t xml:space="preserve"> из расчета </w:t>
      </w:r>
      <w:r w:rsidR="00722351">
        <w:rPr>
          <w:rFonts w:eastAsia="Calibri"/>
          <w:color w:val="000000"/>
          <w:kern w:val="0"/>
          <w:sz w:val="20"/>
          <w:szCs w:val="22"/>
          <w:lang w:eastAsia="ru-RU" w:bidi="ar-SA"/>
        </w:rPr>
        <w:t>________</w:t>
      </w:r>
      <w:r w:rsidRPr="006F4310">
        <w:rPr>
          <w:rFonts w:eastAsia="Calibri"/>
          <w:color w:val="000000"/>
          <w:kern w:val="0"/>
          <w:sz w:val="20"/>
          <w:szCs w:val="22"/>
          <w:lang w:eastAsia="ru-RU" w:bidi="ar-SA"/>
        </w:rPr>
        <w:t xml:space="preserve"> (</w:t>
      </w:r>
      <w:r w:rsidR="00722351">
        <w:rPr>
          <w:rFonts w:eastAsia="Calibri"/>
          <w:color w:val="000000"/>
          <w:kern w:val="0"/>
          <w:sz w:val="20"/>
          <w:szCs w:val="22"/>
          <w:lang w:eastAsia="ru-RU" w:bidi="ar-SA"/>
        </w:rPr>
        <w:t>________________</w:t>
      </w:r>
      <w:r w:rsidRPr="006F4310">
        <w:rPr>
          <w:rFonts w:eastAsia="Calibri"/>
          <w:color w:val="000000"/>
          <w:kern w:val="0"/>
          <w:sz w:val="20"/>
          <w:szCs w:val="22"/>
          <w:lang w:eastAsia="ru-RU" w:bidi="ar-SA"/>
        </w:rPr>
        <w:t xml:space="preserve">) рублей </w:t>
      </w:r>
      <w:r w:rsidR="00722351">
        <w:rPr>
          <w:rFonts w:eastAsia="Calibri"/>
          <w:color w:val="000000"/>
          <w:kern w:val="0"/>
          <w:sz w:val="20"/>
          <w:szCs w:val="22"/>
          <w:lang w:eastAsia="ru-RU" w:bidi="ar-SA"/>
        </w:rPr>
        <w:t>________</w:t>
      </w:r>
      <w:r w:rsidRPr="006F4310">
        <w:rPr>
          <w:rFonts w:eastAsia="Calibri"/>
          <w:color w:val="000000"/>
          <w:kern w:val="0"/>
          <w:sz w:val="20"/>
          <w:szCs w:val="22"/>
          <w:lang w:eastAsia="ru-RU" w:bidi="ar-SA"/>
        </w:rPr>
        <w:t xml:space="preserve"> копеек за тонну брутто. Общая цена настоящего договора складывается из суммы всех заявок Покупателя. Общая цена настоящего договора, учитывая положения п.2.4., может изменяться на +/-5 %.</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Цена товара включает расходы Поставщика по его доставке Покупателю и указывается общей суммой в счете, накладной, счете-фактуре.</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Порядок оплаты товара Покупателем:</w:t>
      </w:r>
    </w:p>
    <w:p w:rsidR="006F4310" w:rsidRPr="006F4310" w:rsidRDefault="006F4310" w:rsidP="00722351">
      <w:pPr>
        <w:tabs>
          <w:tab w:val="left" w:pos="0"/>
          <w:tab w:val="left" w:pos="851"/>
        </w:tabs>
        <w:suppressAutoHyphens w:val="0"/>
        <w:spacing w:line="240" w:lineRule="auto"/>
        <w:ind w:firstLine="426"/>
        <w:rPr>
          <w:rFonts w:eastAsia="Calibri"/>
          <w:kern w:val="0"/>
          <w:sz w:val="20"/>
          <w:szCs w:val="22"/>
          <w:lang w:eastAsia="ru-RU" w:bidi="ar-SA"/>
        </w:rPr>
      </w:pPr>
      <w:r w:rsidRPr="006F4310">
        <w:rPr>
          <w:rFonts w:eastAsia="Calibri"/>
          <w:kern w:val="0"/>
          <w:sz w:val="20"/>
          <w:szCs w:val="22"/>
          <w:lang w:eastAsia="ru-RU" w:bidi="ar-SA"/>
        </w:rPr>
        <w:t>- в течение 5 (Пяти) календарных дней с даты поставки товара.</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Покупатель производит оплату товара путем перечисления денежных средств в рублях на расчетный счет Поставщика.</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При расчетах по настоящему договору в безналичном порядке, моментом исполнения обязательств по оплате является момент списания денежных средств с расчетного счета Покупателя.</w:t>
      </w:r>
    </w:p>
    <w:p w:rsidR="006F4310" w:rsidRPr="007B5C5B"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7B5C5B">
        <w:rPr>
          <w:rFonts w:eastAsia="Calibri"/>
          <w:kern w:val="0"/>
          <w:sz w:val="20"/>
          <w:szCs w:val="22"/>
          <w:lang w:eastAsia="ru-RU" w:bidi="ar-SA"/>
        </w:rPr>
        <w:t xml:space="preserve">При оплате </w:t>
      </w:r>
      <w:r w:rsidR="00722351" w:rsidRPr="007B5C5B">
        <w:rPr>
          <w:rFonts w:eastAsia="Calibri"/>
          <w:kern w:val="0"/>
          <w:sz w:val="20"/>
          <w:szCs w:val="22"/>
          <w:lang w:eastAsia="ru-RU" w:bidi="ar-SA"/>
        </w:rPr>
        <w:t>товара,</w:t>
      </w:r>
      <w:r w:rsidRPr="007B5C5B">
        <w:rPr>
          <w:rFonts w:eastAsia="Calibri"/>
          <w:kern w:val="0"/>
          <w:sz w:val="20"/>
          <w:szCs w:val="22"/>
          <w:lang w:eastAsia="ru-RU" w:bidi="ar-SA"/>
        </w:rPr>
        <w:t xml:space="preserve"> в платежном поручении Покупатель должен указывать номер и дату настоящего договора, а также </w:t>
      </w:r>
      <w:r w:rsidR="00722351" w:rsidRPr="007B5C5B">
        <w:rPr>
          <w:rFonts w:eastAsia="Calibri"/>
          <w:kern w:val="0"/>
          <w:sz w:val="20"/>
          <w:szCs w:val="22"/>
          <w:lang w:eastAsia="ru-RU" w:bidi="ar-SA"/>
        </w:rPr>
        <w:t xml:space="preserve">номер и дату счета Поставщика. </w:t>
      </w:r>
      <w:r w:rsidRPr="007B5C5B">
        <w:rPr>
          <w:rFonts w:eastAsia="Calibri"/>
          <w:kern w:val="0"/>
          <w:sz w:val="20"/>
          <w:szCs w:val="22"/>
          <w:lang w:eastAsia="ru-RU" w:bidi="ar-SA"/>
        </w:rPr>
        <w:t>При получении платежа, совершенного с нарушением настоящего пункта, Поставщик вправе</w:t>
      </w:r>
      <w:r w:rsidR="00722351" w:rsidRPr="007B5C5B">
        <w:rPr>
          <w:rFonts w:eastAsia="Calibri"/>
          <w:kern w:val="0"/>
          <w:sz w:val="20"/>
          <w:szCs w:val="22"/>
          <w:lang w:eastAsia="ru-RU" w:bidi="ar-SA"/>
        </w:rPr>
        <w:t>,</w:t>
      </w:r>
      <w:r w:rsidRPr="007B5C5B">
        <w:rPr>
          <w:rFonts w:eastAsia="Calibri"/>
          <w:kern w:val="0"/>
          <w:sz w:val="20"/>
          <w:szCs w:val="22"/>
          <w:lang w:eastAsia="ru-RU" w:bidi="ar-SA"/>
        </w:rPr>
        <w:t xml:space="preserve"> по своему усмотрению</w:t>
      </w:r>
      <w:r w:rsidR="00722351" w:rsidRPr="007B5C5B">
        <w:rPr>
          <w:rFonts w:eastAsia="Calibri"/>
          <w:kern w:val="0"/>
          <w:sz w:val="20"/>
          <w:szCs w:val="22"/>
          <w:lang w:eastAsia="ru-RU" w:bidi="ar-SA"/>
        </w:rPr>
        <w:t>,</w:t>
      </w:r>
      <w:r w:rsidRPr="007B5C5B">
        <w:rPr>
          <w:rFonts w:eastAsia="Calibri"/>
          <w:kern w:val="0"/>
          <w:sz w:val="20"/>
          <w:szCs w:val="22"/>
          <w:lang w:eastAsia="ru-RU" w:bidi="ar-SA"/>
        </w:rPr>
        <w:t xml:space="preserve"> зачесть поступивший платеж без учета назначения платежа, указанного в платежном поручении.</w:t>
      </w:r>
    </w:p>
    <w:p w:rsidR="006F4310" w:rsidRPr="006F4310" w:rsidRDefault="006F4310" w:rsidP="00722351">
      <w:pPr>
        <w:tabs>
          <w:tab w:val="left" w:pos="0"/>
          <w:tab w:val="left" w:pos="851"/>
        </w:tabs>
        <w:suppressAutoHyphens w:val="0"/>
        <w:spacing w:line="240" w:lineRule="auto"/>
        <w:ind w:firstLine="0"/>
        <w:rPr>
          <w:rFonts w:eastAsia="Calibri"/>
          <w:kern w:val="0"/>
          <w:sz w:val="22"/>
          <w:szCs w:val="22"/>
          <w:lang w:eastAsia="ru-RU" w:bidi="ar-SA"/>
        </w:rPr>
      </w:pPr>
    </w:p>
    <w:p w:rsidR="006F4310" w:rsidRPr="006F4310" w:rsidRDefault="006F4310" w:rsidP="00722351">
      <w:pPr>
        <w:numPr>
          <w:ilvl w:val="0"/>
          <w:numId w:val="19"/>
        </w:numPr>
        <w:tabs>
          <w:tab w:val="left" w:pos="993"/>
        </w:tabs>
        <w:suppressAutoHyphens w:val="0"/>
        <w:spacing w:line="240" w:lineRule="auto"/>
        <w:ind w:left="357" w:firstLine="454"/>
        <w:jc w:val="center"/>
        <w:rPr>
          <w:rFonts w:eastAsia="Calibri"/>
          <w:b/>
          <w:bCs/>
          <w:kern w:val="0"/>
          <w:sz w:val="20"/>
          <w:szCs w:val="20"/>
          <w:lang w:eastAsia="ru-RU" w:bidi="ar-SA"/>
        </w:rPr>
      </w:pPr>
      <w:r w:rsidRPr="006F4310">
        <w:rPr>
          <w:rFonts w:eastAsia="Calibri"/>
          <w:b/>
          <w:bCs/>
          <w:kern w:val="0"/>
          <w:sz w:val="20"/>
          <w:szCs w:val="20"/>
          <w:lang w:eastAsia="ru-RU" w:bidi="ar-SA"/>
        </w:rPr>
        <w:t>Сдача и приемка</w:t>
      </w:r>
      <w:bookmarkStart w:id="144" w:name="п_2_4"/>
      <w:r w:rsidRPr="006F4310">
        <w:rPr>
          <w:rFonts w:eastAsia="Calibri"/>
          <w:b/>
          <w:bCs/>
          <w:kern w:val="0"/>
          <w:sz w:val="20"/>
          <w:szCs w:val="20"/>
          <w:lang w:eastAsia="ru-RU" w:bidi="ar-SA"/>
        </w:rPr>
        <w:t xml:space="preserve"> товара</w:t>
      </w:r>
    </w:p>
    <w:p w:rsidR="006F4310" w:rsidRPr="006F4310" w:rsidRDefault="006F4310" w:rsidP="00722351">
      <w:pPr>
        <w:tabs>
          <w:tab w:val="left" w:pos="709"/>
        </w:tabs>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6.1.</w:t>
      </w:r>
      <w:r w:rsidRPr="006F4310">
        <w:rPr>
          <w:rFonts w:eastAsia="Times New Roman"/>
          <w:kern w:val="0"/>
          <w:sz w:val="20"/>
          <w:szCs w:val="20"/>
          <w:lang w:eastAsia="ru-RU" w:bidi="ar-SA"/>
        </w:rPr>
        <w:t xml:space="preserve"> Приемка товара по количеству мест и внешнему виду производится в момент получения товара. Факт приемки товара Покупатель подтверждает следующими записями и отметками на приемопередаточных документах: личной </w:t>
      </w:r>
      <w:r w:rsidRPr="006F4310">
        <w:rPr>
          <w:rFonts w:eastAsia="Times New Roman"/>
          <w:spacing w:val="-2"/>
          <w:kern w:val="0"/>
          <w:sz w:val="20"/>
          <w:szCs w:val="20"/>
          <w:lang w:eastAsia="ru-RU" w:bidi="ar-SA"/>
        </w:rPr>
        <w:t>подписью уполномоченного лица Покупателя, с проставлением даты приемки товара, оттиском печати.</w:t>
      </w:r>
    </w:p>
    <w:p w:rsidR="006F4310" w:rsidRPr="006F4310" w:rsidRDefault="006F4310" w:rsidP="00722351">
      <w:pPr>
        <w:tabs>
          <w:tab w:val="left" w:pos="0"/>
          <w:tab w:val="left" w:pos="426"/>
          <w:tab w:val="left" w:pos="993"/>
        </w:tabs>
        <w:suppressAutoHyphens w:val="0"/>
        <w:spacing w:line="240" w:lineRule="auto"/>
        <w:ind w:firstLine="0"/>
        <w:rPr>
          <w:rFonts w:eastAsia="Calibri"/>
          <w:kern w:val="0"/>
          <w:sz w:val="20"/>
          <w:szCs w:val="20"/>
          <w:lang w:eastAsia="ru-RU" w:bidi="ar-SA"/>
        </w:rPr>
      </w:pPr>
      <w:r w:rsidRPr="006F4310">
        <w:rPr>
          <w:rFonts w:eastAsia="Times New Roman"/>
          <w:b/>
          <w:kern w:val="0"/>
          <w:sz w:val="20"/>
          <w:szCs w:val="20"/>
          <w:lang w:eastAsia="ru-RU" w:bidi="ar-SA"/>
        </w:rPr>
        <w:tab/>
        <w:t>6.2.</w:t>
      </w:r>
      <w:r w:rsidRPr="006F4310">
        <w:rPr>
          <w:rFonts w:eastAsia="Times New Roman"/>
          <w:kern w:val="0"/>
          <w:sz w:val="20"/>
          <w:szCs w:val="20"/>
          <w:lang w:eastAsia="ru-RU" w:bidi="ar-SA"/>
        </w:rPr>
        <w:t xml:space="preserve"> </w:t>
      </w:r>
      <w:r w:rsidRPr="006F4310">
        <w:rPr>
          <w:rFonts w:eastAsia="Calibri"/>
          <w:kern w:val="0"/>
          <w:sz w:val="20"/>
          <w:szCs w:val="20"/>
          <w:lang w:eastAsia="ru-RU" w:bidi="ar-SA"/>
        </w:rPr>
        <w:t>Качество товара должно соответствовать ГОСТу и/или ТУ Производителя, и/или Паспорту качества производителя, обычно предъявляемым к данной категории товаров и должны подтверждаться документом о качестве и/или сертификатом соответствия (если товар подлежит сертификации), выдаваемым Поставщиком на каждую партию поставляемого товара.</w:t>
      </w:r>
    </w:p>
    <w:p w:rsidR="006F4310" w:rsidRPr="006F4310" w:rsidRDefault="006F4310" w:rsidP="00722351">
      <w:pPr>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6.3.</w:t>
      </w:r>
      <w:r w:rsidRPr="006F4310">
        <w:rPr>
          <w:rFonts w:eastAsia="Times New Roman"/>
          <w:kern w:val="0"/>
          <w:sz w:val="20"/>
          <w:szCs w:val="20"/>
          <w:lang w:eastAsia="ru-RU" w:bidi="ar-SA"/>
        </w:rPr>
        <w:t xml:space="preserve"> При выгрузке товара, Покупатель обязан соблюдать необходимые правила, обеспечивающие сохранность товара:</w:t>
      </w:r>
    </w:p>
    <w:p w:rsidR="006F4310" w:rsidRPr="006F4310" w:rsidRDefault="006F4310" w:rsidP="00722351">
      <w:pPr>
        <w:numPr>
          <w:ilvl w:val="2"/>
          <w:numId w:val="15"/>
        </w:numPr>
        <w:tabs>
          <w:tab w:val="num" w:pos="0"/>
          <w:tab w:val="left" w:pos="360"/>
          <w:tab w:val="left" w:pos="709"/>
          <w:tab w:val="left" w:pos="960"/>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t>не сбрасывать роли с высоты;</w:t>
      </w:r>
    </w:p>
    <w:p w:rsidR="006F4310" w:rsidRPr="006F4310" w:rsidRDefault="006F4310" w:rsidP="00722351">
      <w:pPr>
        <w:numPr>
          <w:ilvl w:val="2"/>
          <w:numId w:val="15"/>
        </w:numPr>
        <w:tabs>
          <w:tab w:val="num" w:pos="0"/>
          <w:tab w:val="left" w:pos="360"/>
          <w:tab w:val="left" w:pos="426"/>
          <w:tab w:val="left" w:pos="709"/>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lastRenderedPageBreak/>
        <w:t>каждое место должно быть плавно отпущено по трапу, не допуская ударов, зажимов, вмятин, вызывающих порчу бумаги;</w:t>
      </w:r>
    </w:p>
    <w:p w:rsidR="006F4310" w:rsidRPr="006F4310" w:rsidRDefault="006F4310" w:rsidP="00722351">
      <w:pPr>
        <w:numPr>
          <w:ilvl w:val="2"/>
          <w:numId w:val="15"/>
        </w:numPr>
        <w:tabs>
          <w:tab w:val="num" w:pos="0"/>
          <w:tab w:val="left" w:pos="360"/>
          <w:tab w:val="left" w:pos="709"/>
          <w:tab w:val="left" w:pos="960"/>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t>не применять при выгрузке и перемещении ролей ломов, рычагов и прочих приспособлений, способных вызвать порчу бумаги.</w:t>
      </w:r>
    </w:p>
    <w:p w:rsidR="006F4310" w:rsidRPr="006F4310" w:rsidRDefault="006F4310" w:rsidP="00722351">
      <w:pPr>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6.4.</w:t>
      </w:r>
      <w:r w:rsidRPr="006F4310">
        <w:rPr>
          <w:rFonts w:eastAsia="Times New Roman"/>
          <w:kern w:val="0"/>
          <w:sz w:val="20"/>
          <w:szCs w:val="20"/>
          <w:lang w:eastAsia="ru-RU" w:bidi="ar-SA"/>
        </w:rPr>
        <w:t xml:space="preserve"> Проверка получаемого товара по количеству и качеству производится в порядке, установленном в Инструкции о порядке приемки продукции производственно-технического назначения и товаров народного потребления по качеству № П-7 и Инструкции о порядке приемки продукции производственно-технического назначения и товаров народного потребления по количеству № П-6, в части не противоречащей ГК РФ, транспортным уставам и договору.</w:t>
      </w:r>
    </w:p>
    <w:p w:rsidR="006F4310" w:rsidRPr="006F4310" w:rsidRDefault="006F4310" w:rsidP="00722351">
      <w:pPr>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6.5.</w:t>
      </w:r>
      <w:r w:rsidRPr="006F4310">
        <w:rPr>
          <w:rFonts w:eastAsia="Times New Roman"/>
          <w:kern w:val="0"/>
          <w:sz w:val="20"/>
          <w:szCs w:val="20"/>
          <w:lang w:eastAsia="ru-RU" w:bidi="ar-SA"/>
        </w:rPr>
        <w:t xml:space="preserve"> При обнаружении при приемке товара от Поставщика несоответствия количества и/или качества товара условиям договора, Покупатель обязуется:</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обеспечить фотографирование ущерба (при повреждениях рулонов), в том числе: детальные фотографии повреждений рулонов в транспортном средстве и панорамную фотографию открытого транспортного средства, с видимыми в нем повреждениями рулонов, фотографию предполагаемой причины повреждения (пробоины, вода в кузове и т.п.), фотографию регистрационного знака транспортного средства, детальные фотографии повреждений рулонов и их маркировки; </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 обеспечить проставление в транспортной накладной отметок о недостатках товара/недостачи и о составлении Покупателем Акта о выявленных при приемке недостатках товара (далее – </w:t>
      </w:r>
      <w:r w:rsidRPr="006F4310">
        <w:rPr>
          <w:rFonts w:eastAsia="Times New Roman"/>
          <w:b/>
          <w:kern w:val="0"/>
          <w:sz w:val="20"/>
          <w:szCs w:val="20"/>
          <w:lang w:eastAsia="ru-RU" w:bidi="ar-SA"/>
        </w:rPr>
        <w:t>Акт</w:t>
      </w:r>
      <w:r w:rsidRPr="006F4310">
        <w:rPr>
          <w:rFonts w:eastAsia="Times New Roman"/>
          <w:kern w:val="0"/>
          <w:sz w:val="20"/>
          <w:szCs w:val="20"/>
          <w:lang w:eastAsia="ru-RU" w:bidi="ar-SA"/>
        </w:rPr>
        <w:t>);</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 обеспечить составление Покупателем Акта,</w:t>
      </w:r>
      <w:r w:rsidRPr="006F4310">
        <w:rPr>
          <w:rFonts w:eastAsia="Times New Roman"/>
          <w:b/>
          <w:kern w:val="0"/>
          <w:sz w:val="20"/>
          <w:szCs w:val="20"/>
          <w:lang w:eastAsia="ru-RU" w:bidi="ar-SA"/>
        </w:rPr>
        <w:t xml:space="preserve"> </w:t>
      </w:r>
      <w:r w:rsidRPr="006F4310">
        <w:rPr>
          <w:rFonts w:eastAsia="Times New Roman"/>
          <w:kern w:val="0"/>
          <w:sz w:val="20"/>
          <w:szCs w:val="20"/>
          <w:lang w:eastAsia="ru-RU" w:bidi="ar-SA"/>
        </w:rPr>
        <w:t>за подписью водителя/экспедитора или отметкой об отказе водителя/экспедитора от подписи, заверенной подписями лиц, участвовавшими в приемке. При отказе водителя/экспедитора от подписи Акта, в транспортной накладной должны быть подробно перечислены поврежденные рулоны с описанием характера повреждении, его размера и дислокации, сведения о составлении Покупателем Акта, а при выявлении недостачи – фактически принятое количество и количество недостающего товара;</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 в течение 24 (Двадцати четырех) часов с момента приемки товара с повреждениями или недостатками количества, уведомить об этом Поставщика, предоставив информацию о дате разгрузки, количестве поврежденного товара или недостачи, номера транспортной накладной, с указанием (при повреждениях рулонов) номеров поврежденных рулонов, вида повреждения (</w:t>
      </w:r>
      <w:proofErr w:type="spellStart"/>
      <w:r w:rsidRPr="006F4310">
        <w:rPr>
          <w:rFonts w:eastAsia="Times New Roman"/>
          <w:kern w:val="0"/>
          <w:sz w:val="20"/>
          <w:szCs w:val="20"/>
          <w:lang w:eastAsia="ru-RU" w:bidi="ar-SA"/>
        </w:rPr>
        <w:t>подмочка</w:t>
      </w:r>
      <w:proofErr w:type="spellEnd"/>
      <w:r w:rsidRPr="006F4310">
        <w:rPr>
          <w:rFonts w:eastAsia="Times New Roman"/>
          <w:kern w:val="0"/>
          <w:sz w:val="20"/>
          <w:szCs w:val="20"/>
          <w:lang w:eastAsia="ru-RU" w:bidi="ar-SA"/>
        </w:rPr>
        <w:t xml:space="preserve">, механическое повреждение), c </w:t>
      </w:r>
      <w:r w:rsidRPr="00E10C01">
        <w:rPr>
          <w:rFonts w:eastAsia="Times New Roman"/>
          <w:kern w:val="0"/>
          <w:sz w:val="20"/>
          <w:szCs w:val="20"/>
          <w:lang w:eastAsia="ru-RU" w:bidi="ar-SA"/>
        </w:rPr>
        <w:t>приложением к уведомлению копий Акта, транспортной накладной и фотографий ущерба.</w:t>
      </w:r>
    </w:p>
    <w:p w:rsidR="006F4310" w:rsidRPr="00E10C01" w:rsidRDefault="006F4310" w:rsidP="00722351">
      <w:pPr>
        <w:tabs>
          <w:tab w:val="left" w:pos="600"/>
          <w:tab w:val="left" w:pos="840"/>
        </w:tabs>
        <w:suppressAutoHyphens w:val="0"/>
        <w:spacing w:line="240" w:lineRule="auto"/>
        <w:ind w:firstLine="426"/>
        <w:rPr>
          <w:rFonts w:eastAsia="Times New Roman"/>
          <w:kern w:val="0"/>
          <w:sz w:val="20"/>
          <w:szCs w:val="20"/>
          <w:lang w:eastAsia="ru-RU" w:bidi="ar-SA"/>
        </w:rPr>
      </w:pPr>
      <w:r w:rsidRPr="00E10C01">
        <w:rPr>
          <w:rFonts w:eastAsia="Times New Roman"/>
          <w:kern w:val="0"/>
          <w:sz w:val="20"/>
          <w:szCs w:val="20"/>
          <w:lang w:eastAsia="ru-RU" w:bidi="ar-SA"/>
        </w:rPr>
        <w:t>Покупатель обеспечивает составление Акта в 4 (Четырех)</w:t>
      </w:r>
      <w:r w:rsidRPr="00E10C01">
        <w:rPr>
          <w:rFonts w:eastAsia="Times New Roman"/>
          <w:b/>
          <w:kern w:val="0"/>
          <w:sz w:val="20"/>
          <w:szCs w:val="20"/>
          <w:lang w:eastAsia="ru-RU" w:bidi="ar-SA"/>
        </w:rPr>
        <w:t xml:space="preserve"> </w:t>
      </w:r>
      <w:r w:rsidRPr="00E10C01">
        <w:rPr>
          <w:rFonts w:eastAsia="Times New Roman"/>
          <w:kern w:val="0"/>
          <w:sz w:val="20"/>
          <w:szCs w:val="20"/>
          <w:lang w:eastAsia="ru-RU" w:bidi="ar-SA"/>
        </w:rPr>
        <w:t>оригинальных экземплярах и наличие в Акте следующей информации:</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дата подачи транспорт</w:t>
      </w:r>
      <w:r w:rsidR="0014150C" w:rsidRPr="00E10C01">
        <w:rPr>
          <w:rFonts w:eastAsia="Times New Roman"/>
          <w:kern w:val="0"/>
          <w:sz w:val="20"/>
          <w:szCs w:val="20"/>
          <w:lang w:eastAsia="ru-RU" w:bidi="ar-SA"/>
        </w:rPr>
        <w:t>ного</w:t>
      </w:r>
      <w:r w:rsidRPr="00E10C01">
        <w:rPr>
          <w:rFonts w:eastAsia="Times New Roman"/>
          <w:kern w:val="0"/>
          <w:sz w:val="20"/>
          <w:szCs w:val="20"/>
          <w:lang w:eastAsia="ru-RU" w:bidi="ar-SA"/>
        </w:rPr>
        <w:t xml:space="preserve"> средства под разгрузку;</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номер транспортного средства;</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номер транспортной накладной;</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наименование Поставщика/Грузоотправителя;</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адрес склада Покупателя;</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фамилию водителя/экспедитора, доставившего товар;</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состояние транспорт</w:t>
      </w:r>
      <w:r w:rsidR="0014150C" w:rsidRPr="00E10C01">
        <w:rPr>
          <w:rFonts w:eastAsia="Times New Roman"/>
          <w:kern w:val="0"/>
          <w:sz w:val="20"/>
          <w:szCs w:val="20"/>
          <w:lang w:eastAsia="ru-RU" w:bidi="ar-SA"/>
        </w:rPr>
        <w:t>ного</w:t>
      </w:r>
      <w:r w:rsidRPr="00E10C01">
        <w:rPr>
          <w:rFonts w:eastAsia="Times New Roman"/>
          <w:kern w:val="0"/>
          <w:sz w:val="20"/>
          <w:szCs w:val="20"/>
          <w:lang w:eastAsia="ru-RU" w:bidi="ar-SA"/>
        </w:rPr>
        <w:t xml:space="preserve"> средства – при видимых повреждениях, состояние пломб (при наличии);</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общее количество и наименование товара, согласно транспортной накладной;</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spacing w:val="-2"/>
          <w:kern w:val="0"/>
          <w:sz w:val="20"/>
          <w:szCs w:val="20"/>
          <w:lang w:eastAsia="ru-RU" w:bidi="ar-SA"/>
        </w:rPr>
        <w:t>наименование, вид и количество товара, несоответствующего условиям договора по качеству/кол</w:t>
      </w:r>
      <w:r w:rsidRPr="00E10C01">
        <w:rPr>
          <w:rFonts w:eastAsia="Times New Roman"/>
          <w:kern w:val="0"/>
          <w:sz w:val="20"/>
          <w:szCs w:val="20"/>
          <w:lang w:eastAsia="ru-RU" w:bidi="ar-SA"/>
        </w:rPr>
        <w:t>ичеству, с указанием по каждой единице поврежденного товара (рулон, др.) размера ущерба в сантиметрах, с описанием дислокации повреждения на единице товара, с указанием размера ущерба в килограммах;</w:t>
      </w:r>
    </w:p>
    <w:p w:rsidR="006F4310" w:rsidRPr="00E10C01"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E10C01">
        <w:rPr>
          <w:rFonts w:eastAsia="Times New Roman"/>
          <w:kern w:val="0"/>
          <w:sz w:val="20"/>
          <w:szCs w:val="20"/>
          <w:lang w:eastAsia="ru-RU" w:bidi="ar-SA"/>
        </w:rPr>
        <w:t>возможные причины возникновения ущерба при транспортировке товара (</w:t>
      </w:r>
      <w:proofErr w:type="spellStart"/>
      <w:r w:rsidRPr="00E10C01">
        <w:rPr>
          <w:rFonts w:eastAsia="Times New Roman"/>
          <w:kern w:val="0"/>
          <w:sz w:val="20"/>
          <w:szCs w:val="20"/>
          <w:lang w:eastAsia="ru-RU" w:bidi="ar-SA"/>
        </w:rPr>
        <w:t>подмочка</w:t>
      </w:r>
      <w:proofErr w:type="spellEnd"/>
      <w:r w:rsidRPr="00E10C01">
        <w:rPr>
          <w:rFonts w:eastAsia="Times New Roman"/>
          <w:kern w:val="0"/>
          <w:sz w:val="20"/>
          <w:szCs w:val="20"/>
          <w:lang w:eastAsia="ru-RU" w:bidi="ar-SA"/>
        </w:rPr>
        <w:t>, механическое повреждение и др.).</w:t>
      </w:r>
    </w:p>
    <w:p w:rsidR="006F4310" w:rsidRPr="00E10C01" w:rsidRDefault="006F4310" w:rsidP="00722351">
      <w:pPr>
        <w:tabs>
          <w:tab w:val="left" w:pos="600"/>
          <w:tab w:val="left" w:pos="840"/>
        </w:tabs>
        <w:suppressAutoHyphens w:val="0"/>
        <w:spacing w:line="240" w:lineRule="auto"/>
        <w:ind w:firstLine="426"/>
        <w:rPr>
          <w:rFonts w:eastAsia="Times New Roman"/>
          <w:kern w:val="0"/>
          <w:sz w:val="20"/>
          <w:szCs w:val="20"/>
          <w:lang w:eastAsia="ru-RU" w:bidi="ar-SA"/>
        </w:rPr>
      </w:pPr>
      <w:r w:rsidRPr="00E10C01">
        <w:rPr>
          <w:rFonts w:eastAsia="Times New Roman"/>
          <w:kern w:val="0"/>
          <w:sz w:val="20"/>
          <w:szCs w:val="20"/>
          <w:lang w:eastAsia="ru-RU" w:bidi="ar-SA"/>
        </w:rPr>
        <w:t>В течение 5 (Пяти) рабочих дней от даты приемки товара с нарушением условий договора о качестве или количестве, Покупатель обязан направить в адрес Поставщика претензию, с приложением документов, подтверждающих правомерность претензии Покупателя:</w:t>
      </w:r>
    </w:p>
    <w:p w:rsidR="006F4310" w:rsidRPr="00E10C01" w:rsidRDefault="006F4310" w:rsidP="00722351">
      <w:pPr>
        <w:numPr>
          <w:ilvl w:val="2"/>
          <w:numId w:val="17"/>
        </w:numPr>
        <w:tabs>
          <w:tab w:val="num" w:pos="0"/>
          <w:tab w:val="left" w:pos="360"/>
          <w:tab w:val="left" w:pos="709"/>
          <w:tab w:val="num" w:pos="786"/>
        </w:tabs>
        <w:suppressAutoHyphens w:val="0"/>
        <w:spacing w:line="240" w:lineRule="auto"/>
        <w:ind w:left="0" w:firstLine="426"/>
        <w:rPr>
          <w:rFonts w:eastAsia="Times New Roman"/>
          <w:kern w:val="0"/>
          <w:sz w:val="20"/>
          <w:szCs w:val="20"/>
          <w:lang w:eastAsia="ru-RU" w:bidi="ar-SA"/>
        </w:rPr>
      </w:pPr>
      <w:r w:rsidRPr="00E10C01">
        <w:rPr>
          <w:rFonts w:eastAsia="Times New Roman"/>
          <w:kern w:val="0"/>
          <w:sz w:val="20"/>
          <w:szCs w:val="20"/>
          <w:lang w:eastAsia="ru-RU" w:bidi="ar-SA"/>
        </w:rPr>
        <w:t>копию товарно-транспортной накладной, с отметкой о составленном Акте о недостатках (порче, недостаче) с подписью водителя/экспедитора;</w:t>
      </w:r>
    </w:p>
    <w:p w:rsidR="006F4310" w:rsidRPr="00E10C01" w:rsidRDefault="006F4310" w:rsidP="00722351">
      <w:pPr>
        <w:numPr>
          <w:ilvl w:val="2"/>
          <w:numId w:val="17"/>
        </w:numPr>
        <w:tabs>
          <w:tab w:val="num" w:pos="0"/>
          <w:tab w:val="left" w:pos="360"/>
          <w:tab w:val="left" w:pos="709"/>
          <w:tab w:val="num" w:pos="786"/>
        </w:tabs>
        <w:suppressAutoHyphens w:val="0"/>
        <w:spacing w:line="240" w:lineRule="auto"/>
        <w:ind w:left="0" w:firstLine="426"/>
        <w:rPr>
          <w:rFonts w:eastAsia="Times New Roman"/>
          <w:kern w:val="0"/>
          <w:sz w:val="20"/>
          <w:szCs w:val="20"/>
          <w:lang w:eastAsia="ru-RU" w:bidi="ar-SA"/>
        </w:rPr>
      </w:pPr>
      <w:r w:rsidRPr="00E10C01">
        <w:rPr>
          <w:rFonts w:eastAsia="Times New Roman"/>
          <w:kern w:val="0"/>
          <w:sz w:val="20"/>
          <w:szCs w:val="20"/>
          <w:lang w:eastAsia="ru-RU" w:bidi="ar-SA"/>
        </w:rPr>
        <w:t>подлинник Акта, с подписью водителя/экспедитора или отметкой об отказе водителя/экспедитора от подписи, заверенной подписями лиц, участвов</w:t>
      </w:r>
      <w:bookmarkStart w:id="145" w:name="п_2_4_1"/>
      <w:r w:rsidRPr="00E10C01">
        <w:rPr>
          <w:rFonts w:eastAsia="Times New Roman"/>
          <w:kern w:val="0"/>
          <w:sz w:val="20"/>
          <w:szCs w:val="20"/>
          <w:lang w:eastAsia="ru-RU" w:bidi="ar-SA"/>
        </w:rPr>
        <w:t>авшими в приемке (2 экземпляра), другие документы, свидетельствующие о причинах порчи, ухудшения качества товара или её некомплектности (упаковочные ярлыки, паспорта качества, расчёт, обосновывающий сумму ущерба (в необходимых случаях документы об уценке), с указанием номера рулона, веса брутто, веса брутто, диаметра рулона, размера повреждения.</w:t>
      </w:r>
    </w:p>
    <w:p w:rsidR="006F4310" w:rsidRPr="00E10C01" w:rsidRDefault="006F4310" w:rsidP="00722351">
      <w:pPr>
        <w:tabs>
          <w:tab w:val="left" w:pos="709"/>
        </w:tabs>
        <w:suppressAutoHyphens w:val="0"/>
        <w:spacing w:line="240" w:lineRule="auto"/>
        <w:ind w:firstLine="426"/>
        <w:contextualSpacing/>
        <w:rPr>
          <w:rFonts w:eastAsia="Times New Roman"/>
          <w:kern w:val="0"/>
          <w:sz w:val="20"/>
          <w:szCs w:val="20"/>
          <w:lang w:eastAsia="ru-RU" w:bidi="ar-SA"/>
        </w:rPr>
      </w:pPr>
      <w:r w:rsidRPr="00E10C01">
        <w:rPr>
          <w:rFonts w:eastAsia="Times New Roman"/>
          <w:b/>
          <w:kern w:val="0"/>
          <w:sz w:val="20"/>
          <w:szCs w:val="20"/>
          <w:lang w:eastAsia="ru-RU" w:bidi="ar-SA"/>
        </w:rPr>
        <w:t>6.6.</w:t>
      </w:r>
      <w:r w:rsidRPr="00E10C01">
        <w:rPr>
          <w:rFonts w:eastAsia="Times New Roman"/>
          <w:kern w:val="0"/>
          <w:sz w:val="20"/>
          <w:szCs w:val="20"/>
          <w:lang w:eastAsia="ru-RU" w:bidi="ar-SA"/>
        </w:rPr>
        <w:t xml:space="preserve"> Поставщик вправе направить своего представителя (и/или представителя Производителя) для осмотра брака, в течение 3 (Трех) рабочих дней с момента получения уведомления об обнаружении несоответствия качества и количества товара</w:t>
      </w:r>
      <w:bookmarkEnd w:id="145"/>
      <w:r w:rsidRPr="00E10C01">
        <w:rPr>
          <w:rFonts w:eastAsia="Times New Roman"/>
          <w:kern w:val="0"/>
          <w:sz w:val="20"/>
          <w:szCs w:val="20"/>
          <w:lang w:eastAsia="ru-RU" w:bidi="ar-SA"/>
        </w:rPr>
        <w:t>.</w:t>
      </w:r>
    </w:p>
    <w:p w:rsidR="006F4310" w:rsidRPr="00E10C01" w:rsidRDefault="006F4310" w:rsidP="00722351">
      <w:pPr>
        <w:tabs>
          <w:tab w:val="left" w:pos="709"/>
        </w:tabs>
        <w:suppressAutoHyphens w:val="0"/>
        <w:spacing w:line="240" w:lineRule="auto"/>
        <w:ind w:firstLine="426"/>
        <w:rPr>
          <w:rFonts w:eastAsia="Times New Roman"/>
          <w:kern w:val="0"/>
          <w:sz w:val="20"/>
          <w:szCs w:val="20"/>
          <w:lang w:eastAsia="ru-RU" w:bidi="ar-SA"/>
        </w:rPr>
      </w:pPr>
      <w:r w:rsidRPr="00E10C01">
        <w:rPr>
          <w:rFonts w:eastAsia="Times New Roman"/>
          <w:b/>
          <w:kern w:val="0"/>
          <w:sz w:val="20"/>
          <w:szCs w:val="20"/>
          <w:lang w:eastAsia="ru-RU" w:bidi="ar-SA"/>
        </w:rPr>
        <w:t>6.7</w:t>
      </w:r>
      <w:r w:rsidRPr="00E10C01">
        <w:rPr>
          <w:rFonts w:eastAsia="Times New Roman"/>
          <w:kern w:val="0"/>
          <w:sz w:val="20"/>
          <w:szCs w:val="20"/>
          <w:lang w:eastAsia="ru-RU" w:bidi="ar-SA"/>
        </w:rPr>
        <w:t>. В случае не направления Поставщиком своего представителя в срок, указанный в п. 6.6. договора, Поставщик считается полностью согласным с замечаниями Покупателя.</w:t>
      </w:r>
    </w:p>
    <w:p w:rsidR="006F4310" w:rsidRPr="006F4310" w:rsidRDefault="006F4310" w:rsidP="00722351">
      <w:pPr>
        <w:tabs>
          <w:tab w:val="left" w:pos="709"/>
        </w:tabs>
        <w:suppressAutoHyphens w:val="0"/>
        <w:spacing w:line="240" w:lineRule="auto"/>
        <w:ind w:firstLine="426"/>
        <w:rPr>
          <w:rFonts w:eastAsia="Times New Roman"/>
          <w:kern w:val="0"/>
          <w:sz w:val="20"/>
          <w:szCs w:val="20"/>
          <w:lang w:eastAsia="ru-RU" w:bidi="ar-SA"/>
        </w:rPr>
      </w:pPr>
      <w:r w:rsidRPr="00E10C01">
        <w:rPr>
          <w:rFonts w:eastAsia="Times New Roman"/>
          <w:b/>
          <w:kern w:val="0"/>
          <w:sz w:val="20"/>
          <w:szCs w:val="20"/>
          <w:lang w:eastAsia="ru-RU" w:bidi="ar-SA"/>
        </w:rPr>
        <w:t>6.8.</w:t>
      </w:r>
      <w:r w:rsidRPr="00E10C01">
        <w:rPr>
          <w:rFonts w:eastAsia="Times New Roman"/>
          <w:kern w:val="0"/>
          <w:sz w:val="20"/>
          <w:szCs w:val="20"/>
          <w:lang w:eastAsia="ru-RU" w:bidi="ar-SA"/>
        </w:rPr>
        <w:t xml:space="preserve"> </w:t>
      </w:r>
      <w:r w:rsidRPr="00E10C01">
        <w:rPr>
          <w:rFonts w:eastAsia="Calibri"/>
          <w:kern w:val="0"/>
          <w:sz w:val="20"/>
          <w:szCs w:val="20"/>
          <w:lang w:eastAsia="ru-RU" w:bidi="ar-SA"/>
        </w:rPr>
        <w:t xml:space="preserve">При обнаружении Покупателем скрытых дефектов в течение периода, необходимого для инспекции качества товара (2 месяца с даты отгрузки), Поставщик гарантирует замену товара со скрытыми </w:t>
      </w:r>
      <w:proofErr w:type="spellStart"/>
      <w:r w:rsidRPr="00E10C01">
        <w:rPr>
          <w:rFonts w:eastAsia="Calibri"/>
          <w:kern w:val="0"/>
          <w:sz w:val="20"/>
          <w:szCs w:val="20"/>
          <w:lang w:eastAsia="ru-RU" w:bidi="ar-SA"/>
        </w:rPr>
        <w:t>внутрирулонными</w:t>
      </w:r>
      <w:proofErr w:type="spellEnd"/>
      <w:r w:rsidRPr="00E10C01">
        <w:rPr>
          <w:rFonts w:eastAsia="Calibri"/>
          <w:kern w:val="0"/>
          <w:sz w:val="20"/>
          <w:szCs w:val="20"/>
          <w:lang w:eastAsia="ru-RU" w:bidi="ar-SA"/>
        </w:rPr>
        <w:t xml:space="preserve"> дефектами, своими силами и за свой счет, при у</w:t>
      </w:r>
      <w:r w:rsidRPr="006F4310">
        <w:rPr>
          <w:rFonts w:eastAsia="Calibri"/>
          <w:kern w:val="0"/>
          <w:sz w:val="20"/>
          <w:szCs w:val="20"/>
          <w:lang w:eastAsia="ru-RU" w:bidi="ar-SA"/>
        </w:rPr>
        <w:t xml:space="preserve">словии, что претензии по скрытым </w:t>
      </w:r>
      <w:proofErr w:type="spellStart"/>
      <w:r w:rsidRPr="006F4310">
        <w:rPr>
          <w:rFonts w:eastAsia="Calibri"/>
          <w:kern w:val="0"/>
          <w:sz w:val="20"/>
          <w:szCs w:val="20"/>
          <w:lang w:eastAsia="ru-RU" w:bidi="ar-SA"/>
        </w:rPr>
        <w:lastRenderedPageBreak/>
        <w:t>внутрирулонным</w:t>
      </w:r>
      <w:proofErr w:type="spellEnd"/>
      <w:r w:rsidRPr="006F4310">
        <w:rPr>
          <w:rFonts w:eastAsia="Calibri"/>
          <w:kern w:val="0"/>
          <w:sz w:val="20"/>
          <w:szCs w:val="20"/>
          <w:lang w:eastAsia="ru-RU" w:bidi="ar-SA"/>
        </w:rPr>
        <w:t xml:space="preserve"> дефектам были предъявлены Поставщику не позднее чем в течение 5 календарных дней с даты обнаружения дефектов, но не позднее 2 (двух) месяцев с даты отгрузки </w:t>
      </w:r>
      <w:r w:rsidRPr="006F4310">
        <w:rPr>
          <w:rFonts w:eastAsia="Calibri"/>
          <w:color w:val="000000"/>
          <w:kern w:val="0"/>
          <w:sz w:val="20"/>
          <w:szCs w:val="20"/>
          <w:lang w:eastAsia="ru-RU" w:bidi="ar-SA"/>
        </w:rPr>
        <w:t xml:space="preserve">(срок для приёмки товара Покупателем по скрытым и </w:t>
      </w:r>
      <w:proofErr w:type="spellStart"/>
      <w:r w:rsidRPr="006F4310">
        <w:rPr>
          <w:rFonts w:eastAsia="Calibri"/>
          <w:color w:val="000000"/>
          <w:kern w:val="0"/>
          <w:sz w:val="20"/>
          <w:szCs w:val="20"/>
          <w:lang w:eastAsia="ru-RU" w:bidi="ar-SA"/>
        </w:rPr>
        <w:t>внутрирулонным</w:t>
      </w:r>
      <w:proofErr w:type="spellEnd"/>
      <w:r w:rsidRPr="006F4310">
        <w:rPr>
          <w:rFonts w:eastAsia="Calibri"/>
          <w:color w:val="000000"/>
          <w:kern w:val="0"/>
          <w:sz w:val="20"/>
          <w:szCs w:val="20"/>
          <w:lang w:eastAsia="ru-RU" w:bidi="ar-SA"/>
        </w:rPr>
        <w:t xml:space="preserve"> дефектам). </w:t>
      </w:r>
      <w:r w:rsidRPr="006F4310">
        <w:rPr>
          <w:rFonts w:eastAsia="Calibri"/>
          <w:kern w:val="0"/>
          <w:sz w:val="20"/>
          <w:szCs w:val="20"/>
          <w:lang w:eastAsia="ru-RU" w:bidi="ar-SA"/>
        </w:rPr>
        <w:t>Поставщик должен быть письменно (по эл. почте) уведомлен Покупателем о выявлении скрытых дефектов немедленно при их обнаружении и вызван для участия в осмотре и определении причин дефектов. Поставщик вправе привлечь производителя товара для участия в осмотре и определении причин ущерба. В уведомлении должны быть подробно описаны дефекты, их предполагаемые причины, указана ссылка на УПД, по которой приобретен товар.</w:t>
      </w:r>
    </w:p>
    <w:p w:rsidR="006F4310" w:rsidRPr="006F4310" w:rsidRDefault="006F4310" w:rsidP="00722351">
      <w:pPr>
        <w:tabs>
          <w:tab w:val="left" w:pos="180"/>
          <w:tab w:val="left" w:pos="600"/>
          <w:tab w:val="left" w:pos="993"/>
        </w:tabs>
        <w:suppressAutoHyphens w:val="0"/>
        <w:spacing w:line="240" w:lineRule="auto"/>
        <w:ind w:firstLine="567"/>
        <w:rPr>
          <w:rFonts w:eastAsia="Calibri"/>
          <w:kern w:val="0"/>
          <w:sz w:val="20"/>
          <w:szCs w:val="20"/>
          <w:lang w:eastAsia="ru-RU" w:bidi="ar-SA"/>
        </w:rPr>
      </w:pPr>
      <w:r w:rsidRPr="006F4310">
        <w:rPr>
          <w:rFonts w:eastAsia="Calibri"/>
          <w:kern w:val="0"/>
          <w:sz w:val="20"/>
          <w:szCs w:val="20"/>
          <w:lang w:eastAsia="ru-RU" w:bidi="ar-SA"/>
        </w:rPr>
        <w:t xml:space="preserve">В случае если стороны не придут к согласию </w:t>
      </w:r>
      <w:proofErr w:type="gramStart"/>
      <w:r w:rsidRPr="006F4310">
        <w:rPr>
          <w:rFonts w:eastAsia="Calibri"/>
          <w:kern w:val="0"/>
          <w:sz w:val="20"/>
          <w:szCs w:val="20"/>
          <w:lang w:eastAsia="ru-RU" w:bidi="ar-SA"/>
        </w:rPr>
        <w:t>относительно причин</w:t>
      </w:r>
      <w:proofErr w:type="gramEnd"/>
      <w:r w:rsidRPr="006F4310">
        <w:rPr>
          <w:rFonts w:eastAsia="Calibri"/>
          <w:kern w:val="0"/>
          <w:sz w:val="20"/>
          <w:szCs w:val="20"/>
          <w:lang w:eastAsia="ru-RU" w:bidi="ar-SA"/>
        </w:rPr>
        <w:t xml:space="preserve"> скрытых </w:t>
      </w:r>
      <w:proofErr w:type="spellStart"/>
      <w:r w:rsidRPr="006F4310">
        <w:rPr>
          <w:rFonts w:eastAsia="Calibri"/>
          <w:kern w:val="0"/>
          <w:sz w:val="20"/>
          <w:szCs w:val="20"/>
          <w:lang w:eastAsia="ru-RU" w:bidi="ar-SA"/>
        </w:rPr>
        <w:t>внутрирулонных</w:t>
      </w:r>
      <w:proofErr w:type="spellEnd"/>
      <w:r w:rsidRPr="006F4310">
        <w:rPr>
          <w:rFonts w:eastAsia="Calibri"/>
          <w:kern w:val="0"/>
          <w:sz w:val="20"/>
          <w:szCs w:val="20"/>
          <w:lang w:eastAsia="ru-RU" w:bidi="ar-SA"/>
        </w:rPr>
        <w:t xml:space="preserve"> дефектов и/или размера ущерба, Покупатель обеспечивает проведение независимой экспертизы причин и размера ущерба, с отнесением, в последствии, расходов на ее проведение на виновную в возникновении ущерба сторону. Виновной стороной будет признаваться: в случае подтверждения доводов Покупателя о вине производителя в возникновении дефектов – Поставщик, в случае признания доводов Покупателя о вине производителя в возникновении дефектов не обоснованными – Покупатель. При этом о проведении экспертизы, Сторона обязана уведомлять другую сторону письменно, не менее чем за 7 календарных дней до даты ее проведения.</w:t>
      </w:r>
    </w:p>
    <w:p w:rsidR="006F4310" w:rsidRPr="006F4310" w:rsidRDefault="006F4310" w:rsidP="00722351">
      <w:pPr>
        <w:widowControl w:val="0"/>
        <w:tabs>
          <w:tab w:val="left" w:pos="709"/>
        </w:tabs>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6.9.</w:t>
      </w:r>
      <w:r w:rsidRPr="006F4310">
        <w:rPr>
          <w:rFonts w:eastAsia="Times New Roman"/>
          <w:kern w:val="0"/>
          <w:sz w:val="20"/>
          <w:szCs w:val="20"/>
          <w:lang w:eastAsia="ru-RU" w:bidi="ar-SA"/>
        </w:rPr>
        <w:t xml:space="preserve"> Покупатель обеспечивает сохранность дефектного товара (брака), его упаковки и маркировки до урегулирования всех претензий.</w:t>
      </w:r>
    </w:p>
    <w:p w:rsidR="006F4310" w:rsidRPr="006F4310" w:rsidRDefault="006F4310" w:rsidP="00722351">
      <w:pPr>
        <w:tabs>
          <w:tab w:val="left" w:pos="360"/>
          <w:tab w:val="left" w:pos="600"/>
          <w:tab w:val="left" w:pos="993"/>
        </w:tabs>
        <w:suppressAutoHyphens w:val="0"/>
        <w:spacing w:before="80" w:line="240" w:lineRule="auto"/>
        <w:ind w:left="360" w:firstLine="426"/>
        <w:rPr>
          <w:rFonts w:eastAsia="Calibri"/>
          <w:color w:val="FF0000"/>
          <w:kern w:val="0"/>
          <w:sz w:val="20"/>
          <w:szCs w:val="20"/>
          <w:lang w:eastAsia="ru-RU" w:bidi="ar-SA"/>
        </w:rPr>
      </w:pPr>
    </w:p>
    <w:bookmarkEnd w:id="144"/>
    <w:p w:rsidR="006F4310" w:rsidRPr="006F4310" w:rsidRDefault="006F4310" w:rsidP="007B5C5B">
      <w:pPr>
        <w:numPr>
          <w:ilvl w:val="0"/>
          <w:numId w:val="19"/>
        </w:numPr>
        <w:tabs>
          <w:tab w:val="left" w:pos="993"/>
        </w:tabs>
        <w:suppressAutoHyphens w:val="0"/>
        <w:spacing w:line="240" w:lineRule="auto"/>
        <w:ind w:left="357" w:firstLine="454"/>
        <w:jc w:val="center"/>
        <w:rPr>
          <w:rFonts w:eastAsia="Calibri"/>
          <w:b/>
          <w:bCs/>
          <w:kern w:val="0"/>
          <w:sz w:val="20"/>
          <w:szCs w:val="20"/>
          <w:lang w:eastAsia="ru-RU" w:bidi="ar-SA"/>
        </w:rPr>
      </w:pPr>
      <w:r w:rsidRPr="006F4310">
        <w:rPr>
          <w:rFonts w:eastAsia="Calibri"/>
          <w:b/>
          <w:bCs/>
          <w:kern w:val="0"/>
          <w:sz w:val="20"/>
          <w:szCs w:val="20"/>
          <w:lang w:eastAsia="ru-RU" w:bidi="ar-SA"/>
        </w:rPr>
        <w:t>Ответственность сторон</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6F4310" w:rsidRPr="006F4310" w:rsidRDefault="006F4310" w:rsidP="007B5C5B">
      <w:pPr>
        <w:numPr>
          <w:ilvl w:val="1"/>
          <w:numId w:val="19"/>
        </w:numPr>
        <w:tabs>
          <w:tab w:val="left" w:pos="0"/>
          <w:tab w:val="left" w:pos="142"/>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За просрочку Сторонами по договору своих обязательств по поставке/оплате товара, просрочившая сторона уплачивает другой стороне пени, в размере 0,1% от стоимости не поставленного/неоплаченного вовремя товара за каждый день просрочки. Предъявление пени к оплате является правом сторон.</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За ненадлежащее исполнение других обязательств по договору, Стороны несут ответственность, согласно действующему законодательству Российской Федерации.</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Срок рассмотрения претензии – </w:t>
      </w:r>
      <w:r w:rsidRPr="007B5C5B">
        <w:rPr>
          <w:rFonts w:eastAsia="Calibri"/>
          <w:kern w:val="0"/>
          <w:sz w:val="20"/>
          <w:szCs w:val="20"/>
          <w:lang w:eastAsia="ru-RU" w:bidi="ar-SA"/>
        </w:rPr>
        <w:t>30 (Тридцать)</w:t>
      </w:r>
      <w:r w:rsidRPr="006F4310">
        <w:rPr>
          <w:rFonts w:eastAsia="Calibri"/>
          <w:kern w:val="0"/>
          <w:sz w:val="20"/>
          <w:szCs w:val="20"/>
          <w:lang w:eastAsia="ru-RU" w:bidi="ar-SA"/>
        </w:rPr>
        <w:t xml:space="preserve"> календарных дней с даты ее получения Стороной, посредством заказной почты.</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В случае признания требований, изложенных в претензии обоснованными, сумма признанной претензии, в течение 5 (Пяти) рабочих дней перечисляется на расчётный счёт соответствующей стороны или производится, в случае письменного согласия сторон, зачет взаимных требований.</w:t>
      </w:r>
    </w:p>
    <w:p w:rsidR="006F4310" w:rsidRPr="006F4310" w:rsidRDefault="006F4310" w:rsidP="007B5C5B">
      <w:pPr>
        <w:tabs>
          <w:tab w:val="left" w:pos="0"/>
          <w:tab w:val="left" w:pos="600"/>
          <w:tab w:val="left" w:pos="851"/>
        </w:tabs>
        <w:suppressAutoHyphens w:val="0"/>
        <w:spacing w:line="240" w:lineRule="auto"/>
        <w:ind w:firstLine="426"/>
        <w:rPr>
          <w:rFonts w:eastAsia="Calibri"/>
          <w:kern w:val="0"/>
          <w:sz w:val="20"/>
          <w:szCs w:val="20"/>
          <w:lang w:eastAsia="ru-RU" w:bidi="ar-SA"/>
        </w:rPr>
      </w:pPr>
      <w:r w:rsidRPr="006F4310">
        <w:rPr>
          <w:rFonts w:eastAsia="Calibri"/>
          <w:b/>
          <w:kern w:val="0"/>
          <w:sz w:val="20"/>
          <w:szCs w:val="20"/>
          <w:lang w:eastAsia="ru-RU" w:bidi="ar-SA"/>
        </w:rPr>
        <w:t>7.6.</w:t>
      </w:r>
      <w:r w:rsidRPr="006F4310">
        <w:rPr>
          <w:rFonts w:eastAsia="Calibri"/>
          <w:kern w:val="0"/>
          <w:sz w:val="20"/>
          <w:szCs w:val="20"/>
          <w:lang w:eastAsia="ru-RU" w:bidi="ar-SA"/>
        </w:rPr>
        <w:t xml:space="preserve"> В случае необоснованного отказа от приемки товара, Покупатель возмещает Поставщику причиненные и документально подтвержденные убытки, в течение 10 (Десяти) календарных дней с даты получения претензии Поставщика. Под убытками стороны понимают транспортные расходы Поставщика, расходы на погрузку/разгрузку, расходы на хранение.</w:t>
      </w:r>
    </w:p>
    <w:p w:rsidR="006F4310" w:rsidRPr="006F4310" w:rsidRDefault="006F4310" w:rsidP="007B5C5B">
      <w:pPr>
        <w:tabs>
          <w:tab w:val="left" w:pos="0"/>
          <w:tab w:val="left" w:pos="600"/>
          <w:tab w:val="left" w:pos="851"/>
        </w:tabs>
        <w:suppressAutoHyphens w:val="0"/>
        <w:spacing w:line="240" w:lineRule="auto"/>
        <w:ind w:firstLine="426"/>
        <w:rPr>
          <w:rFonts w:eastAsia="Calibri"/>
          <w:b/>
          <w:kern w:val="0"/>
          <w:sz w:val="20"/>
          <w:szCs w:val="20"/>
          <w:lang w:eastAsia="ru-RU" w:bidi="ar-SA"/>
        </w:rPr>
      </w:pPr>
      <w:r w:rsidRPr="006F4310">
        <w:rPr>
          <w:rFonts w:eastAsia="Calibri"/>
          <w:b/>
          <w:kern w:val="0"/>
          <w:sz w:val="20"/>
          <w:szCs w:val="20"/>
          <w:lang w:eastAsia="ru-RU" w:bidi="ar-SA"/>
        </w:rPr>
        <w:t>7.7.</w:t>
      </w:r>
      <w:r w:rsidRPr="006F4310">
        <w:rPr>
          <w:rFonts w:eastAsia="Calibri"/>
          <w:kern w:val="0"/>
          <w:sz w:val="20"/>
          <w:szCs w:val="20"/>
          <w:lang w:eastAsia="ru-RU" w:bidi="ar-SA"/>
        </w:rPr>
        <w:t xml:space="preserve"> Все споры и разногласия по заключению и выполнению договора могут решаться путем переговоров между Сторонами. В случае невозможности решения споров путем переговоров, разногласия разрешаются в соответствии с действующим законодательством РФ в Арбитражном суде</w:t>
      </w:r>
      <w:r w:rsidRPr="006F4310">
        <w:rPr>
          <w:rFonts w:eastAsia="Calibri"/>
          <w:b/>
          <w:kern w:val="0"/>
          <w:sz w:val="20"/>
          <w:szCs w:val="20"/>
          <w:lang w:eastAsia="ru-RU" w:bidi="ar-SA"/>
        </w:rPr>
        <w:t xml:space="preserve">, </w:t>
      </w:r>
      <w:r w:rsidRPr="006F4310">
        <w:rPr>
          <w:rFonts w:eastAsia="Calibri"/>
          <w:kern w:val="0"/>
          <w:sz w:val="20"/>
          <w:szCs w:val="20"/>
          <w:lang w:eastAsia="ru-RU" w:bidi="ar-SA"/>
        </w:rPr>
        <w:t xml:space="preserve">по месту нахождения </w:t>
      </w:r>
      <w:r w:rsidR="007B5C5B">
        <w:rPr>
          <w:rFonts w:eastAsia="Calibri"/>
          <w:kern w:val="0"/>
          <w:sz w:val="20"/>
          <w:szCs w:val="20"/>
          <w:lang w:eastAsia="ru-RU" w:bidi="ar-SA"/>
        </w:rPr>
        <w:t>и</w:t>
      </w:r>
      <w:r w:rsidRPr="006F4310">
        <w:rPr>
          <w:rFonts w:eastAsia="Calibri"/>
          <w:kern w:val="0"/>
          <w:sz w:val="20"/>
          <w:szCs w:val="20"/>
          <w:lang w:eastAsia="ru-RU" w:bidi="ar-SA"/>
        </w:rPr>
        <w:t>стца.</w:t>
      </w:r>
    </w:p>
    <w:p w:rsidR="006F4310" w:rsidRPr="006F4310" w:rsidRDefault="006F4310" w:rsidP="007B5C5B">
      <w:pPr>
        <w:numPr>
          <w:ilvl w:val="1"/>
          <w:numId w:val="22"/>
        </w:numPr>
        <w:tabs>
          <w:tab w:val="left" w:pos="142"/>
          <w:tab w:val="left" w:pos="600"/>
          <w:tab w:val="left" w:pos="993"/>
        </w:tabs>
        <w:suppressAutoHyphens w:val="0"/>
        <w:spacing w:line="240" w:lineRule="auto"/>
        <w:ind w:left="0" w:firstLine="426"/>
        <w:contextualSpacing/>
        <w:rPr>
          <w:rFonts w:eastAsia="Calibri"/>
          <w:kern w:val="0"/>
          <w:sz w:val="20"/>
          <w:szCs w:val="20"/>
          <w:lang w:eastAsia="ru-RU" w:bidi="ar-SA"/>
        </w:rPr>
      </w:pPr>
      <w:r w:rsidRPr="006F4310">
        <w:rPr>
          <w:rFonts w:eastAsia="Calibri"/>
          <w:kern w:val="0"/>
          <w:sz w:val="20"/>
          <w:szCs w:val="20"/>
          <w:lang w:eastAsia="ru-RU" w:bidi="ar-SA"/>
        </w:rPr>
        <w:t xml:space="preserve">В случае наличия у Покупателя задолженности за поставленные партии товара, Поставщик вправе отказаться от поставки товара (полностью или в части) или приостановить отгрузку товара и не исполнять заявки, на поставку следующих партий, до полного погашения Покупателем задолженности. </w:t>
      </w:r>
    </w:p>
    <w:p w:rsidR="006F4310" w:rsidRPr="006F4310" w:rsidRDefault="006F4310" w:rsidP="007B5C5B">
      <w:pPr>
        <w:tabs>
          <w:tab w:val="left" w:pos="600"/>
          <w:tab w:val="left" w:pos="993"/>
        </w:tabs>
        <w:suppressAutoHyphens w:val="0"/>
        <w:spacing w:line="240" w:lineRule="auto"/>
        <w:ind w:firstLine="0"/>
        <w:rPr>
          <w:rFonts w:eastAsia="Calibri"/>
          <w:b/>
          <w:kern w:val="0"/>
          <w:sz w:val="20"/>
          <w:szCs w:val="20"/>
          <w:lang w:eastAsia="ru-RU" w:bidi="ar-SA"/>
        </w:rPr>
      </w:pPr>
    </w:p>
    <w:p w:rsidR="006F4310" w:rsidRPr="006F4310" w:rsidRDefault="006F4310" w:rsidP="007B5C5B">
      <w:pPr>
        <w:tabs>
          <w:tab w:val="left" w:pos="993"/>
        </w:tabs>
        <w:suppressAutoHyphens w:val="0"/>
        <w:spacing w:line="240" w:lineRule="auto"/>
        <w:ind w:firstLine="0"/>
        <w:jc w:val="center"/>
        <w:rPr>
          <w:rFonts w:eastAsia="Calibri"/>
          <w:b/>
          <w:bCs/>
          <w:kern w:val="0"/>
          <w:sz w:val="20"/>
          <w:szCs w:val="20"/>
          <w:lang w:eastAsia="ru-RU" w:bidi="ar-SA"/>
        </w:rPr>
      </w:pPr>
      <w:r w:rsidRPr="006F4310">
        <w:rPr>
          <w:rFonts w:eastAsia="Calibri"/>
          <w:b/>
          <w:bCs/>
          <w:kern w:val="0"/>
          <w:sz w:val="20"/>
          <w:szCs w:val="20"/>
          <w:lang w:eastAsia="ru-RU" w:bidi="ar-SA"/>
        </w:rPr>
        <w:t>8. Форс-мажор</w:t>
      </w:r>
    </w:p>
    <w:p w:rsidR="006F4310" w:rsidRPr="006F4310" w:rsidRDefault="006F4310" w:rsidP="007B5C5B">
      <w:pPr>
        <w:tabs>
          <w:tab w:val="left" w:pos="0"/>
          <w:tab w:val="left" w:pos="567"/>
        </w:tabs>
        <w:suppressAutoHyphens w:val="0"/>
        <w:spacing w:line="240" w:lineRule="auto"/>
        <w:ind w:firstLine="426"/>
        <w:rPr>
          <w:rFonts w:eastAsia="Calibri"/>
          <w:kern w:val="0"/>
          <w:sz w:val="20"/>
          <w:szCs w:val="20"/>
          <w:lang w:eastAsia="ru-RU" w:bidi="ar-SA"/>
        </w:rPr>
      </w:pPr>
      <w:r w:rsidRPr="006F4310">
        <w:rPr>
          <w:rFonts w:eastAsia="Calibri"/>
          <w:b/>
          <w:kern w:val="0"/>
          <w:sz w:val="20"/>
          <w:szCs w:val="20"/>
          <w:lang w:eastAsia="ru-RU" w:bidi="ar-SA"/>
        </w:rPr>
        <w:t>8.1.</w:t>
      </w:r>
      <w:r w:rsidRPr="006F4310">
        <w:rPr>
          <w:rFonts w:eastAsia="Calibri"/>
          <w:kern w:val="0"/>
          <w:sz w:val="20"/>
          <w:szCs w:val="20"/>
          <w:lang w:eastAsia="ru-RU" w:bidi="ar-SA"/>
        </w:rPr>
        <w:t xml:space="preserve"> Стороны освобождаются от ответственности за частичное или полное неисполнение обязательств по договору, если оно является следствием обстоятельств непреодолимой силы, а именно: стихийных бедствий или явлений природы, влияющих на возможность исполнения договора (например, снежные заносы дорог, сделавшие доставку товара в срок невозможной), войны, массовых забастовок, принятие государственных актов, постановлений, делающих невозможным выполнение договора. При этом срок исполнения обязательств по договору отодвигается соразмерно времени, в течение которого будут действовать вышеуказанные особые условия.</w:t>
      </w:r>
    </w:p>
    <w:p w:rsidR="006F4310" w:rsidRPr="006F4310" w:rsidRDefault="006F4310" w:rsidP="00722351">
      <w:pPr>
        <w:tabs>
          <w:tab w:val="left" w:pos="600"/>
          <w:tab w:val="left" w:pos="993"/>
        </w:tabs>
        <w:suppressAutoHyphens w:val="0"/>
        <w:spacing w:line="240" w:lineRule="auto"/>
        <w:ind w:firstLine="426"/>
        <w:rPr>
          <w:rFonts w:eastAsia="Calibri"/>
          <w:kern w:val="0"/>
          <w:sz w:val="20"/>
          <w:szCs w:val="20"/>
          <w:lang w:eastAsia="ru-RU" w:bidi="ar-SA"/>
        </w:rPr>
      </w:pPr>
    </w:p>
    <w:p w:rsidR="006F4310" w:rsidRPr="006F4310" w:rsidRDefault="006F4310" w:rsidP="007B5C5B">
      <w:pPr>
        <w:numPr>
          <w:ilvl w:val="0"/>
          <w:numId w:val="20"/>
        </w:numPr>
        <w:tabs>
          <w:tab w:val="left" w:pos="0"/>
          <w:tab w:val="left" w:pos="993"/>
        </w:tabs>
        <w:suppressAutoHyphens w:val="0"/>
        <w:spacing w:after="200" w:line="240" w:lineRule="auto"/>
        <w:contextualSpacing/>
        <w:jc w:val="center"/>
        <w:rPr>
          <w:rFonts w:eastAsia="Calibri"/>
          <w:b/>
          <w:bCs/>
          <w:kern w:val="0"/>
          <w:sz w:val="20"/>
          <w:szCs w:val="20"/>
          <w:lang w:eastAsia="ru-RU" w:bidi="ar-SA"/>
        </w:rPr>
      </w:pPr>
      <w:r w:rsidRPr="006F4310">
        <w:rPr>
          <w:rFonts w:eastAsia="Calibri"/>
          <w:b/>
          <w:bCs/>
          <w:kern w:val="0"/>
          <w:sz w:val="20"/>
          <w:szCs w:val="20"/>
          <w:lang w:eastAsia="ru-RU" w:bidi="ar-SA"/>
        </w:rPr>
        <w:t>Срок действия договора и порядок расторжения</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contextualSpacing/>
        <w:rPr>
          <w:rFonts w:eastAsia="Calibri"/>
          <w:b/>
          <w:kern w:val="0"/>
          <w:sz w:val="20"/>
          <w:szCs w:val="20"/>
          <w:lang w:eastAsia="ru-RU" w:bidi="ar-SA"/>
        </w:rPr>
      </w:pPr>
      <w:r w:rsidRPr="006F4310">
        <w:rPr>
          <w:rFonts w:eastAsia="Calibri"/>
          <w:kern w:val="0"/>
          <w:sz w:val="20"/>
          <w:szCs w:val="20"/>
          <w:lang w:eastAsia="ru-RU" w:bidi="ar-SA"/>
        </w:rPr>
        <w:t>Договор вступает в силу с даты подписания и действует до полного исполнения сторонами приятых на себя обязательств.</w:t>
      </w:r>
    </w:p>
    <w:p w:rsidR="006F4310" w:rsidRPr="006F4310" w:rsidRDefault="006F4310" w:rsidP="007B5C5B">
      <w:pPr>
        <w:numPr>
          <w:ilvl w:val="1"/>
          <w:numId w:val="21"/>
        </w:numPr>
        <w:tabs>
          <w:tab w:val="left" w:pos="0"/>
          <w:tab w:val="left" w:pos="600"/>
          <w:tab w:val="left" w:pos="993"/>
        </w:tabs>
        <w:suppressAutoHyphens w:val="0"/>
        <w:spacing w:line="240" w:lineRule="auto"/>
        <w:contextualSpacing/>
        <w:rPr>
          <w:rFonts w:eastAsia="Calibri"/>
          <w:b/>
          <w:kern w:val="0"/>
          <w:sz w:val="20"/>
          <w:szCs w:val="20"/>
          <w:lang w:eastAsia="ru-RU" w:bidi="ar-SA"/>
        </w:rPr>
      </w:pPr>
      <w:r w:rsidRPr="006F4310">
        <w:rPr>
          <w:rFonts w:eastAsia="Calibri"/>
          <w:kern w:val="0"/>
          <w:sz w:val="20"/>
          <w:szCs w:val="20"/>
          <w:lang w:eastAsia="ru-RU" w:bidi="ar-SA"/>
        </w:rPr>
        <w:t>Договор может быть досрочно расторгнут:</w:t>
      </w:r>
    </w:p>
    <w:p w:rsidR="006F4310" w:rsidRPr="006F4310" w:rsidRDefault="006F4310" w:rsidP="007B5C5B">
      <w:pPr>
        <w:tabs>
          <w:tab w:val="left" w:pos="0"/>
          <w:tab w:val="left" w:pos="600"/>
          <w:tab w:val="left" w:pos="993"/>
        </w:tabs>
        <w:suppressAutoHyphens w:val="0"/>
        <w:spacing w:line="240" w:lineRule="auto"/>
        <w:ind w:firstLine="426"/>
        <w:rPr>
          <w:rFonts w:eastAsia="Calibri"/>
          <w:kern w:val="0"/>
          <w:sz w:val="20"/>
          <w:szCs w:val="20"/>
          <w:lang w:eastAsia="ru-RU" w:bidi="ar-SA"/>
        </w:rPr>
      </w:pPr>
      <w:r w:rsidRPr="006F4310">
        <w:rPr>
          <w:rFonts w:eastAsia="Calibri"/>
          <w:kern w:val="0"/>
          <w:sz w:val="20"/>
          <w:szCs w:val="20"/>
          <w:lang w:eastAsia="ru-RU" w:bidi="ar-SA"/>
        </w:rPr>
        <w:t>- по взаимному согласованию сторон;</w:t>
      </w:r>
    </w:p>
    <w:p w:rsidR="006F4310" w:rsidRPr="006F4310" w:rsidRDefault="006F4310" w:rsidP="007B5C5B">
      <w:pPr>
        <w:tabs>
          <w:tab w:val="left" w:pos="0"/>
          <w:tab w:val="left" w:pos="600"/>
          <w:tab w:val="left" w:pos="993"/>
        </w:tabs>
        <w:suppressAutoHyphens w:val="0"/>
        <w:spacing w:line="240" w:lineRule="auto"/>
        <w:ind w:firstLine="426"/>
        <w:rPr>
          <w:rFonts w:eastAsia="Calibri"/>
          <w:b/>
          <w:kern w:val="0"/>
          <w:sz w:val="20"/>
          <w:szCs w:val="20"/>
          <w:lang w:eastAsia="ru-RU" w:bidi="ar-SA"/>
        </w:rPr>
      </w:pPr>
      <w:r w:rsidRPr="006F4310">
        <w:rPr>
          <w:rFonts w:eastAsia="Calibri"/>
          <w:kern w:val="0"/>
          <w:sz w:val="20"/>
          <w:szCs w:val="20"/>
          <w:lang w:eastAsia="ru-RU" w:bidi="ar-SA"/>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7B5C5B" w:rsidRPr="00CE5B8D" w:rsidRDefault="006F4310" w:rsidP="00CE5B8D">
      <w:pPr>
        <w:numPr>
          <w:ilvl w:val="1"/>
          <w:numId w:val="21"/>
        </w:numPr>
        <w:tabs>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Расторжение или истечение срока действия настоящего договора, не влечет прекращения финансовых либо иных обязательств сторон, возникших в период действия договора.</w:t>
      </w:r>
    </w:p>
    <w:p w:rsidR="006F4310" w:rsidRPr="006F4310" w:rsidRDefault="006F4310" w:rsidP="007B5C5B">
      <w:pPr>
        <w:numPr>
          <w:ilvl w:val="0"/>
          <w:numId w:val="21"/>
        </w:numPr>
        <w:tabs>
          <w:tab w:val="left" w:pos="993"/>
        </w:tabs>
        <w:suppressAutoHyphens w:val="0"/>
        <w:spacing w:line="240" w:lineRule="auto"/>
        <w:ind w:left="0" w:firstLine="426"/>
        <w:jc w:val="center"/>
        <w:rPr>
          <w:rFonts w:eastAsia="Calibri"/>
          <w:b/>
          <w:bCs/>
          <w:kern w:val="0"/>
          <w:sz w:val="20"/>
          <w:szCs w:val="20"/>
          <w:lang w:eastAsia="ru-RU" w:bidi="ar-SA"/>
        </w:rPr>
      </w:pPr>
      <w:r w:rsidRPr="006F4310">
        <w:rPr>
          <w:rFonts w:eastAsia="Calibri"/>
          <w:b/>
          <w:bCs/>
          <w:kern w:val="0"/>
          <w:sz w:val="20"/>
          <w:szCs w:val="20"/>
          <w:lang w:eastAsia="ru-RU" w:bidi="ar-SA"/>
        </w:rPr>
        <w:lastRenderedPageBreak/>
        <w:t>Прочие положения</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Все изменения и дополнения к договору возможны и действительны только если они составлены в письменной форме и подписаны уполномоченными представителями Сторон.</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Договор составлен в 2 (двух) экземплярах и подписан обеими Сторонами – по одному экземпляру для каждой из сторон.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Все уведомления, извещения, заявки, счета, претензии по настоящему договору могут быть направлены сторонами с использованием средств факсимильной или электронной связи.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Стороны договорились до момента обмена оригинальными документами считать действительными сам договор, приложения к нему, акты сверок расчетов, </w:t>
      </w:r>
      <w:r w:rsidR="007B5C5B">
        <w:rPr>
          <w:rFonts w:eastAsia="Calibri"/>
          <w:kern w:val="0"/>
          <w:sz w:val="20"/>
          <w:szCs w:val="20"/>
          <w:lang w:eastAsia="ru-RU" w:bidi="ar-SA"/>
        </w:rPr>
        <w:t>товарные накладные/</w:t>
      </w:r>
      <w:r w:rsidRPr="006F4310">
        <w:rPr>
          <w:rFonts w:eastAsia="Calibri"/>
          <w:kern w:val="0"/>
          <w:sz w:val="20"/>
          <w:szCs w:val="20"/>
          <w:lang w:eastAsia="ru-RU" w:bidi="ar-SA"/>
        </w:rPr>
        <w:t xml:space="preserve">УПД и другие документы им предусмотренные, полученные посредством факсимильной или электронной связи.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Все отношения между Сторонами, связанные с поставками товара, осуществляемыми в период действия договора, осуществляются на указанных в нем условиях, если какие-либо из этих условий не изменены согласованными заявками.</w:t>
      </w:r>
    </w:p>
    <w:p w:rsidR="006F4310" w:rsidRPr="006F4310" w:rsidRDefault="006F4310" w:rsidP="007B5C5B">
      <w:pPr>
        <w:numPr>
          <w:ilvl w:val="1"/>
          <w:numId w:val="21"/>
        </w:numPr>
        <w:tabs>
          <w:tab w:val="left" w:pos="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6F4310" w:rsidRPr="006F4310" w:rsidRDefault="006F4310" w:rsidP="007B5C5B">
      <w:pPr>
        <w:tabs>
          <w:tab w:val="left" w:pos="0"/>
          <w:tab w:val="left" w:pos="600"/>
          <w:tab w:val="left" w:pos="993"/>
        </w:tabs>
        <w:suppressAutoHyphens w:val="0"/>
        <w:spacing w:line="240" w:lineRule="auto"/>
        <w:ind w:firstLine="426"/>
        <w:rPr>
          <w:rFonts w:eastAsiaTheme="minorHAnsi"/>
          <w:kern w:val="0"/>
          <w:sz w:val="20"/>
          <w:szCs w:val="20"/>
          <w:lang w:eastAsia="en-US" w:bidi="ar-SA"/>
        </w:rPr>
      </w:pPr>
      <w:r w:rsidRPr="006F4310">
        <w:rPr>
          <w:rFonts w:eastAsiaTheme="minorHAnsi"/>
          <w:b/>
          <w:kern w:val="0"/>
          <w:sz w:val="20"/>
          <w:szCs w:val="20"/>
          <w:lang w:eastAsia="en-US" w:bidi="ar-SA"/>
        </w:rPr>
        <w:t>10.8.</w:t>
      </w:r>
      <w:r w:rsidRPr="006F4310">
        <w:rPr>
          <w:rFonts w:eastAsiaTheme="minorHAnsi"/>
          <w:kern w:val="0"/>
          <w:sz w:val="20"/>
          <w:szCs w:val="20"/>
          <w:lang w:eastAsia="en-US" w:bidi="ar-SA"/>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CE1316" w:rsidRPr="00722351" w:rsidRDefault="00CE1316" w:rsidP="007B5C5B">
      <w:pPr>
        <w:tabs>
          <w:tab w:val="left" w:pos="0"/>
          <w:tab w:val="left" w:pos="600"/>
          <w:tab w:val="left" w:pos="993"/>
        </w:tabs>
        <w:suppressAutoHyphens w:val="0"/>
        <w:spacing w:line="240" w:lineRule="auto"/>
        <w:ind w:left="1288" w:firstLine="0"/>
        <w:rPr>
          <w:rFonts w:eastAsia="Calibri"/>
          <w:kern w:val="0"/>
          <w:sz w:val="20"/>
          <w:szCs w:val="20"/>
          <w:lang w:eastAsia="ru-RU" w:bidi="ar-SA"/>
        </w:rPr>
      </w:pPr>
    </w:p>
    <w:p w:rsidR="00CE1316" w:rsidRPr="007B5C5B" w:rsidRDefault="00CE1316" w:rsidP="007B5C5B">
      <w:pPr>
        <w:pStyle w:val="ab"/>
        <w:numPr>
          <w:ilvl w:val="0"/>
          <w:numId w:val="21"/>
        </w:numPr>
        <w:tabs>
          <w:tab w:val="left" w:pos="0"/>
        </w:tabs>
        <w:jc w:val="center"/>
        <w:rPr>
          <w:rFonts w:eastAsia="Calibri"/>
          <w:b/>
          <w:bCs/>
        </w:rPr>
      </w:pPr>
      <w:r w:rsidRPr="007B5C5B">
        <w:rPr>
          <w:rFonts w:eastAsia="Calibri"/>
          <w:b/>
          <w:bCs/>
        </w:rPr>
        <w:t>Реквизиты и подписи сторон:</w:t>
      </w:r>
    </w:p>
    <w:p w:rsidR="00CE1316" w:rsidRPr="00722351" w:rsidRDefault="00CE1316" w:rsidP="00722351">
      <w:pPr>
        <w:tabs>
          <w:tab w:val="left" w:pos="0"/>
          <w:tab w:val="left" w:pos="600"/>
          <w:tab w:val="left" w:pos="993"/>
        </w:tabs>
        <w:suppressAutoHyphens w:val="0"/>
        <w:spacing w:line="240" w:lineRule="auto"/>
        <w:ind w:firstLine="0"/>
        <w:rPr>
          <w:rFonts w:eastAsia="Calibri"/>
          <w:kern w:val="0"/>
          <w:sz w:val="20"/>
          <w:szCs w:val="20"/>
          <w:lang w:eastAsia="ru-RU" w:bidi="ar-SA"/>
        </w:rPr>
      </w:pPr>
    </w:p>
    <w:tbl>
      <w:tblPr>
        <w:tblW w:w="10076" w:type="dxa"/>
        <w:jc w:val="center"/>
        <w:tblLook w:val="0000" w:firstRow="0" w:lastRow="0" w:firstColumn="0" w:lastColumn="0" w:noHBand="0" w:noVBand="0"/>
      </w:tblPr>
      <w:tblGrid>
        <w:gridCol w:w="5504"/>
        <w:gridCol w:w="4572"/>
      </w:tblGrid>
      <w:tr w:rsidR="00CE1316" w:rsidRPr="00722351" w:rsidTr="00BB2D27">
        <w:trPr>
          <w:trHeight w:val="2685"/>
          <w:jc w:val="center"/>
        </w:trPr>
        <w:tc>
          <w:tcPr>
            <w:tcW w:w="5504" w:type="dxa"/>
          </w:tcPr>
          <w:p w:rsidR="00CE1316" w:rsidRPr="00722351" w:rsidRDefault="00CE1316" w:rsidP="00CE5B8D">
            <w:pPr>
              <w:tabs>
                <w:tab w:val="left" w:pos="993"/>
              </w:tabs>
              <w:suppressAutoHyphens w:val="0"/>
              <w:autoSpaceDE w:val="0"/>
              <w:autoSpaceDN w:val="0"/>
              <w:adjustRightInd w:val="0"/>
              <w:spacing w:line="240" w:lineRule="auto"/>
              <w:ind w:firstLine="253"/>
              <w:rPr>
                <w:rFonts w:eastAsia="Calibri"/>
                <w:b/>
                <w:bCs/>
                <w:kern w:val="0"/>
                <w:sz w:val="20"/>
                <w:szCs w:val="20"/>
                <w:lang w:eastAsia="ru-RU" w:bidi="ar-SA"/>
              </w:rPr>
            </w:pPr>
            <w:r w:rsidRPr="00722351">
              <w:rPr>
                <w:rFonts w:eastAsia="Calibri"/>
                <w:b/>
                <w:bCs/>
                <w:kern w:val="0"/>
                <w:sz w:val="20"/>
                <w:szCs w:val="20"/>
                <w:lang w:eastAsia="ru-RU" w:bidi="ar-SA"/>
              </w:rPr>
              <w:t>Покупатель</w:t>
            </w:r>
          </w:p>
          <w:p w:rsidR="00CE1316" w:rsidRPr="00722351" w:rsidRDefault="00CE1316" w:rsidP="00CE5B8D">
            <w:pPr>
              <w:tabs>
                <w:tab w:val="left" w:pos="993"/>
              </w:tabs>
              <w:suppressAutoHyphens w:val="0"/>
              <w:spacing w:line="240" w:lineRule="auto"/>
              <w:ind w:right="428" w:firstLine="253"/>
              <w:rPr>
                <w:rFonts w:eastAsia="Calibri"/>
                <w:b/>
                <w:kern w:val="0"/>
                <w:sz w:val="20"/>
                <w:szCs w:val="20"/>
                <w:lang w:eastAsia="ru-RU" w:bidi="ar-SA"/>
              </w:rPr>
            </w:pPr>
            <w:r w:rsidRPr="00722351">
              <w:rPr>
                <w:rFonts w:eastAsia="Calibri"/>
                <w:b/>
                <w:kern w:val="0"/>
                <w:sz w:val="20"/>
                <w:szCs w:val="20"/>
                <w:lang w:eastAsia="ru-RU" w:bidi="ar-SA"/>
              </w:rPr>
              <w:t>ОАО «Печатный двор Кубани»</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ИНН 2310097758 КПП 231001001</w:t>
            </w:r>
          </w:p>
          <w:p w:rsidR="00CE1316" w:rsidRPr="00722351" w:rsidRDefault="00CE1316" w:rsidP="00CE5B8D">
            <w:pPr>
              <w:spacing w:line="240" w:lineRule="auto"/>
              <w:ind w:right="24" w:firstLine="253"/>
              <w:contextualSpacing/>
              <w:rPr>
                <w:bCs/>
                <w:color w:val="000000"/>
                <w:spacing w:val="-10"/>
                <w:sz w:val="20"/>
                <w:szCs w:val="20"/>
              </w:rPr>
            </w:pPr>
            <w:r w:rsidRPr="00722351">
              <w:rPr>
                <w:rFonts w:eastAsia="Calibri"/>
                <w:kern w:val="0"/>
                <w:sz w:val="20"/>
                <w:szCs w:val="20"/>
                <w:lang w:eastAsia="ru-RU" w:bidi="ar-SA"/>
              </w:rPr>
              <w:t xml:space="preserve">Р/с </w:t>
            </w:r>
            <w:r w:rsidRPr="00722351">
              <w:rPr>
                <w:bCs/>
                <w:color w:val="000000"/>
                <w:spacing w:val="-10"/>
                <w:sz w:val="20"/>
                <w:szCs w:val="20"/>
              </w:rPr>
              <w:t xml:space="preserve">40702810830000100374 </w:t>
            </w:r>
            <w:r w:rsidRPr="00722351">
              <w:rPr>
                <w:rFonts w:eastAsia="Calibri"/>
                <w:kern w:val="0"/>
                <w:sz w:val="20"/>
                <w:szCs w:val="20"/>
                <w:lang w:eastAsia="ru-RU" w:bidi="ar-SA"/>
              </w:rPr>
              <w:t xml:space="preserve">в </w:t>
            </w:r>
            <w:r w:rsidRPr="00722351">
              <w:rPr>
                <w:bCs/>
                <w:color w:val="000000"/>
                <w:spacing w:val="-10"/>
                <w:sz w:val="20"/>
                <w:szCs w:val="20"/>
              </w:rPr>
              <w:t xml:space="preserve">отделении № 8619 </w:t>
            </w:r>
          </w:p>
          <w:p w:rsidR="00CE1316" w:rsidRPr="00722351" w:rsidRDefault="00CE1316" w:rsidP="00CE5B8D">
            <w:pPr>
              <w:spacing w:line="240" w:lineRule="auto"/>
              <w:ind w:right="24" w:firstLine="253"/>
              <w:contextualSpacing/>
              <w:rPr>
                <w:bCs/>
                <w:color w:val="000000"/>
                <w:spacing w:val="-10"/>
                <w:sz w:val="20"/>
                <w:szCs w:val="20"/>
              </w:rPr>
            </w:pPr>
            <w:r w:rsidRPr="00722351">
              <w:rPr>
                <w:bCs/>
                <w:color w:val="000000"/>
                <w:spacing w:val="-10"/>
                <w:sz w:val="20"/>
                <w:szCs w:val="20"/>
              </w:rPr>
              <w:t xml:space="preserve">Сбербанка России </w:t>
            </w:r>
            <w:r w:rsidRPr="00722351">
              <w:rPr>
                <w:rFonts w:eastAsia="Calibri"/>
                <w:kern w:val="0"/>
                <w:sz w:val="20"/>
                <w:szCs w:val="20"/>
                <w:lang w:eastAsia="ru-RU" w:bidi="ar-SA"/>
              </w:rPr>
              <w:t>г. Краснодар</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 xml:space="preserve">К/с </w:t>
            </w:r>
            <w:r w:rsidRPr="00722351">
              <w:rPr>
                <w:bCs/>
                <w:color w:val="000000"/>
                <w:spacing w:val="-10"/>
                <w:sz w:val="20"/>
                <w:szCs w:val="20"/>
              </w:rPr>
              <w:t>30101810100000000602</w:t>
            </w:r>
            <w:r w:rsidRPr="00722351">
              <w:rPr>
                <w:rFonts w:eastAsia="Calibri"/>
                <w:kern w:val="0"/>
                <w:sz w:val="20"/>
                <w:szCs w:val="20"/>
                <w:lang w:eastAsia="ru-RU" w:bidi="ar-SA"/>
              </w:rPr>
              <w:t xml:space="preserve">, БИК </w:t>
            </w:r>
            <w:r w:rsidRPr="00722351">
              <w:rPr>
                <w:rFonts w:eastAsia="Times New Roman"/>
                <w:bCs/>
                <w:kern w:val="0"/>
                <w:sz w:val="20"/>
                <w:szCs w:val="20"/>
                <w:lang w:eastAsia="ru-RU" w:bidi="ar-SA"/>
              </w:rPr>
              <w:t>040349602</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Юр. адрес: 350000 г. Краснодар, ул. Горького, 104</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Почтовый/фактический адрес: 350072, г. Краснодар,</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ул. Тополиная, 19, Тел. (861) 257-10-99</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ОГРН 1042305715760 от 10.11.2004 г.</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ОКПО 02428736</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 xml:space="preserve">Адрес электронной почты: </w:t>
            </w:r>
            <w:proofErr w:type="spellStart"/>
            <w:r w:rsidRPr="00722351">
              <w:rPr>
                <w:rFonts w:eastAsia="Calibri"/>
                <w:kern w:val="0"/>
                <w:sz w:val="20"/>
                <w:szCs w:val="20"/>
                <w:lang w:val="en-US" w:eastAsia="ru-RU" w:bidi="ar-SA"/>
              </w:rPr>
              <w:t>oao</w:t>
            </w:r>
            <w:proofErr w:type="spellEnd"/>
            <w:r w:rsidRPr="00722351">
              <w:rPr>
                <w:rFonts w:eastAsia="Calibri"/>
                <w:kern w:val="0"/>
                <w:sz w:val="20"/>
                <w:szCs w:val="20"/>
                <w:lang w:eastAsia="ru-RU" w:bidi="ar-SA"/>
              </w:rPr>
              <w:t>-</w:t>
            </w:r>
            <w:proofErr w:type="spellStart"/>
            <w:r w:rsidRPr="00722351">
              <w:rPr>
                <w:rFonts w:eastAsia="Calibri"/>
                <w:kern w:val="0"/>
                <w:sz w:val="20"/>
                <w:szCs w:val="20"/>
                <w:lang w:val="en-US" w:eastAsia="ru-RU" w:bidi="ar-SA"/>
              </w:rPr>
              <w:t>pdk</w:t>
            </w:r>
            <w:proofErr w:type="spellEnd"/>
            <w:r w:rsidRPr="00722351">
              <w:rPr>
                <w:rFonts w:eastAsia="Calibri"/>
                <w:kern w:val="0"/>
                <w:sz w:val="20"/>
                <w:szCs w:val="20"/>
                <w:lang w:eastAsia="ru-RU" w:bidi="ar-SA"/>
              </w:rPr>
              <w:t>@</w:t>
            </w:r>
            <w:proofErr w:type="spellStart"/>
            <w:r w:rsidRPr="00722351">
              <w:rPr>
                <w:rFonts w:eastAsia="Calibri"/>
                <w:kern w:val="0"/>
                <w:sz w:val="20"/>
                <w:szCs w:val="20"/>
                <w:lang w:val="en-US" w:eastAsia="ru-RU" w:bidi="ar-SA"/>
              </w:rPr>
              <w:t>pdkuban</w:t>
            </w:r>
            <w:proofErr w:type="spellEnd"/>
            <w:r w:rsidRPr="00722351">
              <w:rPr>
                <w:rFonts w:eastAsia="Calibri"/>
                <w:kern w:val="0"/>
                <w:sz w:val="20"/>
                <w:szCs w:val="20"/>
                <w:lang w:eastAsia="ru-RU" w:bidi="ar-SA"/>
              </w:rPr>
              <w:t>.</w:t>
            </w:r>
            <w:proofErr w:type="spellStart"/>
            <w:r w:rsidRPr="00722351">
              <w:rPr>
                <w:rFonts w:eastAsia="Calibri"/>
                <w:kern w:val="0"/>
                <w:sz w:val="20"/>
                <w:szCs w:val="20"/>
                <w:lang w:val="en-US" w:eastAsia="ru-RU" w:bidi="ar-SA"/>
              </w:rPr>
              <w:t>ru</w:t>
            </w:r>
            <w:proofErr w:type="spellEnd"/>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r w:rsidRPr="00722351">
              <w:rPr>
                <w:rFonts w:eastAsia="Calibri"/>
                <w:kern w:val="0"/>
                <w:sz w:val="20"/>
                <w:szCs w:val="20"/>
                <w:lang w:eastAsia="ru-RU" w:bidi="ar-SA"/>
              </w:rPr>
              <w:t>Первый заместитель генерального директора</w:t>
            </w: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r w:rsidRPr="00722351">
              <w:rPr>
                <w:rFonts w:eastAsia="Calibri"/>
                <w:kern w:val="0"/>
                <w:sz w:val="20"/>
                <w:szCs w:val="20"/>
                <w:lang w:eastAsia="ru-RU" w:bidi="ar-SA"/>
              </w:rPr>
              <w:t>______________________ /В.Е. Миньков/</w:t>
            </w: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r w:rsidRPr="00722351">
              <w:rPr>
                <w:rFonts w:eastAsia="Calibri"/>
                <w:kern w:val="0"/>
                <w:sz w:val="20"/>
                <w:szCs w:val="20"/>
                <w:lang w:eastAsia="ru-RU" w:bidi="ar-SA"/>
              </w:rPr>
              <w:t>М.П.</w:t>
            </w:r>
          </w:p>
        </w:tc>
        <w:tc>
          <w:tcPr>
            <w:tcW w:w="4572" w:type="dxa"/>
          </w:tcPr>
          <w:p w:rsidR="00CE1316" w:rsidRPr="00722351" w:rsidRDefault="00CE1316" w:rsidP="00722351">
            <w:pPr>
              <w:tabs>
                <w:tab w:val="left" w:pos="993"/>
              </w:tabs>
              <w:suppressAutoHyphens w:val="0"/>
              <w:spacing w:line="240" w:lineRule="auto"/>
              <w:ind w:firstLine="0"/>
              <w:rPr>
                <w:rFonts w:eastAsia="Calibri"/>
                <w:b/>
                <w:bCs/>
                <w:kern w:val="0"/>
                <w:sz w:val="20"/>
                <w:szCs w:val="20"/>
                <w:lang w:eastAsia="ru-RU" w:bidi="ar-SA"/>
              </w:rPr>
            </w:pPr>
            <w:r w:rsidRPr="00722351">
              <w:rPr>
                <w:rFonts w:eastAsia="Calibri"/>
                <w:b/>
                <w:bCs/>
                <w:kern w:val="0"/>
                <w:sz w:val="20"/>
                <w:szCs w:val="20"/>
                <w:lang w:eastAsia="ru-RU" w:bidi="ar-SA"/>
              </w:rPr>
              <w:t>Поставщик</w:t>
            </w:r>
          </w:p>
          <w:p w:rsidR="00CE1316" w:rsidRPr="00722351" w:rsidRDefault="00CE1316"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kern w:val="0"/>
                <w:sz w:val="20"/>
                <w:szCs w:val="20"/>
                <w:lang w:val="en-US" w:eastAsia="ru-RU" w:bidi="ar-SA"/>
              </w:rPr>
            </w:pPr>
          </w:p>
          <w:p w:rsidR="00CE1316" w:rsidRPr="00722351" w:rsidRDefault="00CE1316" w:rsidP="00722351">
            <w:pPr>
              <w:tabs>
                <w:tab w:val="left" w:pos="993"/>
              </w:tabs>
              <w:suppressAutoHyphens w:val="0"/>
              <w:spacing w:line="240" w:lineRule="auto"/>
              <w:ind w:right="320" w:firstLine="0"/>
              <w:rPr>
                <w:rFonts w:eastAsia="Calibri"/>
                <w:kern w:val="0"/>
                <w:sz w:val="20"/>
                <w:szCs w:val="20"/>
                <w:lang w:val="en-US" w:eastAsia="ru-RU" w:bidi="ar-SA"/>
              </w:rPr>
            </w:pPr>
          </w:p>
          <w:p w:rsidR="00CE1316" w:rsidRPr="00722351" w:rsidRDefault="00CE1316" w:rsidP="00722351">
            <w:pPr>
              <w:tabs>
                <w:tab w:val="left" w:pos="993"/>
              </w:tabs>
              <w:suppressAutoHyphens w:val="0"/>
              <w:spacing w:line="240" w:lineRule="auto"/>
              <w:ind w:right="320" w:firstLine="0"/>
              <w:rPr>
                <w:rFonts w:eastAsia="Calibri"/>
                <w:kern w:val="0"/>
                <w:sz w:val="20"/>
                <w:szCs w:val="20"/>
                <w:lang w:val="en-US" w:eastAsia="ru-RU" w:bidi="ar-SA"/>
              </w:rPr>
            </w:pPr>
          </w:p>
          <w:p w:rsidR="00CE1316" w:rsidRPr="00722351" w:rsidRDefault="00C33229" w:rsidP="00722351">
            <w:pPr>
              <w:tabs>
                <w:tab w:val="left" w:pos="993"/>
              </w:tabs>
              <w:suppressAutoHyphens w:val="0"/>
              <w:spacing w:line="240" w:lineRule="auto"/>
              <w:ind w:right="320" w:firstLine="0"/>
              <w:rPr>
                <w:rFonts w:eastAsia="Calibri"/>
                <w:kern w:val="0"/>
                <w:sz w:val="20"/>
                <w:szCs w:val="20"/>
                <w:lang w:val="en-US" w:eastAsia="ru-RU" w:bidi="ar-SA"/>
              </w:rPr>
            </w:pPr>
            <w:r w:rsidRPr="00722351">
              <w:rPr>
                <w:rFonts w:eastAsia="Calibri"/>
                <w:kern w:val="0"/>
                <w:sz w:val="20"/>
                <w:szCs w:val="20"/>
                <w:lang w:eastAsia="ru-RU" w:bidi="ar-SA"/>
              </w:rPr>
              <w:t>______________</w:t>
            </w:r>
          </w:p>
          <w:p w:rsidR="00CE1316" w:rsidRPr="00722351" w:rsidRDefault="00CE1316" w:rsidP="00722351">
            <w:pPr>
              <w:tabs>
                <w:tab w:val="left" w:pos="993"/>
              </w:tabs>
              <w:suppressAutoHyphens w:val="0"/>
              <w:spacing w:line="240" w:lineRule="auto"/>
              <w:ind w:firstLine="0"/>
              <w:rPr>
                <w:rFonts w:eastAsia="Calibri"/>
                <w:kern w:val="0"/>
                <w:sz w:val="20"/>
                <w:szCs w:val="20"/>
                <w:lang w:val="en-US" w:eastAsia="ru-RU" w:bidi="ar-SA"/>
              </w:rPr>
            </w:pPr>
          </w:p>
          <w:p w:rsidR="00CE1316" w:rsidRPr="00722351" w:rsidRDefault="00CE1316" w:rsidP="00722351">
            <w:pPr>
              <w:tabs>
                <w:tab w:val="left" w:pos="993"/>
              </w:tabs>
              <w:suppressAutoHyphens w:val="0"/>
              <w:spacing w:line="240" w:lineRule="auto"/>
              <w:ind w:firstLine="0"/>
              <w:rPr>
                <w:rFonts w:eastAsia="Calibri"/>
                <w:kern w:val="0"/>
                <w:sz w:val="20"/>
                <w:szCs w:val="20"/>
                <w:lang w:eastAsia="ru-RU" w:bidi="ar-SA"/>
              </w:rPr>
            </w:pPr>
            <w:r w:rsidRPr="00722351">
              <w:rPr>
                <w:rFonts w:eastAsia="Calibri"/>
                <w:kern w:val="0"/>
                <w:sz w:val="20"/>
                <w:szCs w:val="20"/>
                <w:lang w:eastAsia="ru-RU" w:bidi="ar-SA"/>
              </w:rPr>
              <w:t>______________________ /</w:t>
            </w:r>
            <w:r w:rsidR="00C33229" w:rsidRPr="00722351">
              <w:rPr>
                <w:rFonts w:eastAsia="Calibri"/>
                <w:kern w:val="0"/>
                <w:sz w:val="20"/>
                <w:szCs w:val="20"/>
                <w:lang w:eastAsia="ru-RU" w:bidi="ar-SA"/>
              </w:rPr>
              <w:t>__________</w:t>
            </w:r>
            <w:r w:rsidRPr="00722351">
              <w:rPr>
                <w:rFonts w:eastAsia="Calibri"/>
                <w:kern w:val="0"/>
                <w:sz w:val="20"/>
                <w:szCs w:val="20"/>
                <w:lang w:eastAsia="ru-RU" w:bidi="ar-SA"/>
              </w:rPr>
              <w:t>/</w:t>
            </w:r>
          </w:p>
          <w:p w:rsidR="00CE1316" w:rsidRPr="00722351" w:rsidRDefault="00CE1316" w:rsidP="00722351">
            <w:pPr>
              <w:tabs>
                <w:tab w:val="left" w:pos="993"/>
              </w:tabs>
              <w:suppressAutoHyphens w:val="0"/>
              <w:spacing w:line="240" w:lineRule="auto"/>
              <w:ind w:firstLine="0"/>
              <w:rPr>
                <w:rFonts w:eastAsia="Calibri"/>
                <w:kern w:val="0"/>
                <w:sz w:val="20"/>
                <w:szCs w:val="20"/>
                <w:lang w:eastAsia="ru-RU" w:bidi="ar-SA"/>
              </w:rPr>
            </w:pPr>
            <w:r w:rsidRPr="00722351">
              <w:rPr>
                <w:rFonts w:eastAsia="Calibri"/>
                <w:kern w:val="0"/>
                <w:sz w:val="20"/>
                <w:szCs w:val="20"/>
                <w:lang w:eastAsia="ru-RU" w:bidi="ar-SA"/>
              </w:rPr>
              <w:t>М.П.</w:t>
            </w:r>
          </w:p>
        </w:tc>
      </w:tr>
    </w:tbl>
    <w:p w:rsidR="00F022D5" w:rsidRDefault="00F022D5" w:rsidP="00CE1316">
      <w:pPr>
        <w:shd w:val="clear" w:color="auto" w:fill="FFFFFF"/>
        <w:spacing w:line="240" w:lineRule="auto"/>
        <w:ind w:firstLine="0"/>
        <w:rPr>
          <w:rFonts w:eastAsia="Times New Roman"/>
          <w:kern w:val="0"/>
          <w:sz w:val="16"/>
          <w:szCs w:val="16"/>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CE5B8D" w:rsidRDefault="00CE5B8D" w:rsidP="00C33229">
      <w:pPr>
        <w:shd w:val="clear" w:color="auto" w:fill="FFFFFF"/>
        <w:spacing w:line="240" w:lineRule="auto"/>
        <w:ind w:firstLine="6379"/>
        <w:jc w:val="left"/>
        <w:rPr>
          <w:rFonts w:eastAsia="Times New Roman"/>
          <w:b/>
          <w:kern w:val="0"/>
          <w:sz w:val="20"/>
          <w:szCs w:val="20"/>
          <w:lang w:eastAsia="zh-CN" w:bidi="ar-SA"/>
        </w:rPr>
      </w:pPr>
    </w:p>
    <w:p w:rsidR="00CE5B8D" w:rsidRDefault="00CE5B8D" w:rsidP="00C33229">
      <w:pPr>
        <w:shd w:val="clear" w:color="auto" w:fill="FFFFFF"/>
        <w:spacing w:line="240" w:lineRule="auto"/>
        <w:ind w:firstLine="6379"/>
        <w:jc w:val="left"/>
        <w:rPr>
          <w:rFonts w:eastAsia="Times New Roman"/>
          <w:b/>
          <w:kern w:val="0"/>
          <w:sz w:val="20"/>
          <w:szCs w:val="20"/>
          <w:lang w:eastAsia="zh-CN" w:bidi="ar-SA"/>
        </w:rPr>
      </w:pPr>
    </w:p>
    <w:p w:rsidR="00CE5B8D" w:rsidRDefault="00CE5B8D"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w:t>
      </w:r>
      <w:r w:rsidRPr="00FA2F6A">
        <w:rPr>
          <w:rFonts w:eastAsia="Times New Roman"/>
          <w:b/>
          <w:kern w:val="0"/>
          <w:sz w:val="20"/>
          <w:szCs w:val="20"/>
          <w:lang w:eastAsia="zh-CN" w:bidi="ar-SA"/>
        </w:rPr>
        <w:t xml:space="preserve">1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C33229">
        <w:rPr>
          <w:rFonts w:eastAsia="Times New Roman"/>
          <w:kern w:val="0"/>
          <w:sz w:val="20"/>
          <w:szCs w:val="20"/>
          <w:lang w:eastAsia="zh-CN" w:bidi="ar-SA"/>
        </w:rPr>
        <w:t>_________</w:t>
      </w:r>
      <w:r w:rsidRPr="00FA2F6A">
        <w:rPr>
          <w:rFonts w:eastAsia="Times New Roman"/>
          <w:kern w:val="0"/>
          <w:sz w:val="20"/>
          <w:szCs w:val="20"/>
          <w:lang w:eastAsia="zh-CN" w:bidi="ar-SA"/>
        </w:rPr>
        <w:t xml:space="preserve">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C33229">
        <w:rPr>
          <w:rFonts w:eastAsia="Times New Roman"/>
          <w:kern w:val="0"/>
          <w:sz w:val="20"/>
          <w:szCs w:val="20"/>
          <w:lang w:eastAsia="zh-CN" w:bidi="ar-SA"/>
        </w:rPr>
        <w:t>________________</w:t>
      </w:r>
      <w:r w:rsidR="0005140B">
        <w:rPr>
          <w:rFonts w:eastAsia="Times New Roman"/>
          <w:kern w:val="0"/>
          <w:sz w:val="20"/>
          <w:szCs w:val="20"/>
          <w:lang w:eastAsia="zh-CN" w:bidi="ar-SA"/>
        </w:rPr>
        <w:t xml:space="preserve"> 2017</w:t>
      </w:r>
      <w:r w:rsidRPr="00FA2F6A">
        <w:rPr>
          <w:rFonts w:eastAsia="Times New Roman"/>
          <w:kern w:val="0"/>
          <w:sz w:val="20"/>
          <w:szCs w:val="20"/>
          <w:lang w:eastAsia="zh-CN" w:bidi="ar-SA"/>
        </w:rPr>
        <w:t xml:space="preserve"> года</w:t>
      </w:r>
    </w:p>
    <w:p w:rsidR="00CE1316" w:rsidRPr="00FA2F6A" w:rsidRDefault="00CE1316" w:rsidP="00CE1316">
      <w:pPr>
        <w:shd w:val="clear" w:color="auto" w:fill="FFFFFF"/>
        <w:spacing w:line="240" w:lineRule="auto"/>
        <w:ind w:firstLine="6379"/>
        <w:jc w:val="left"/>
        <w:rPr>
          <w:rFonts w:eastAsia="Times New Roman"/>
          <w:kern w:val="0"/>
          <w:sz w:val="20"/>
          <w:szCs w:val="20"/>
          <w:lang w:eastAsia="zh-CN"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Pr>
          <w:rFonts w:eastAsia="Times New Roman"/>
          <w:noProof/>
          <w:kern w:val="0"/>
          <w:sz w:val="20"/>
          <w:szCs w:val="20"/>
          <w:lang w:eastAsia="ru-RU" w:bidi="ar-SA"/>
        </w:rPr>
        <mc:AlternateContent>
          <mc:Choice Requires="wps">
            <w:drawing>
              <wp:anchor distT="0" distB="0" distL="114300" distR="114300" simplePos="0" relativeHeight="251659264" behindDoc="1" locked="0" layoutInCell="1" allowOverlap="1">
                <wp:simplePos x="0" y="0"/>
                <wp:positionH relativeFrom="column">
                  <wp:posOffset>-29210</wp:posOffset>
                </wp:positionH>
                <wp:positionV relativeFrom="paragraph">
                  <wp:posOffset>60960</wp:posOffset>
                </wp:positionV>
                <wp:extent cx="6145530" cy="264160"/>
                <wp:effectExtent l="0" t="0" r="2667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64160"/>
                        </a:xfrm>
                        <a:prstGeom prst="rect">
                          <a:avLst/>
                        </a:prstGeom>
                        <a:solidFill>
                          <a:srgbClr val="FFFFFF"/>
                        </a:solidFill>
                        <a:ln w="9525">
                          <a:solidFill>
                            <a:srgbClr val="000000"/>
                          </a:solidFill>
                          <a:miter lim="800000"/>
                          <a:headEnd/>
                          <a:tailEnd/>
                        </a:ln>
                      </wps:spPr>
                      <wps:txbx>
                        <w:txbxContent>
                          <w:p w:rsidR="009F75DE" w:rsidRDefault="009F75DE" w:rsidP="00CE1316">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pt;margin-top:4.8pt;width:483.9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">
                <v:textbox>
                  <w:txbxContent>
                    <w:p w:rsidR="009F75DE" w:rsidRDefault="009F75DE" w:rsidP="00CE1316">
                      <w:pPr>
                        <w:ind w:firstLine="0"/>
                      </w:pPr>
                    </w:p>
                  </w:txbxContent>
                </v:textbox>
              </v:rect>
            </w:pict>
          </mc:Fallback>
        </mc:AlternateContent>
      </w:r>
    </w:p>
    <w:p w:rsidR="00CE1316" w:rsidRPr="00FA2F6A" w:rsidRDefault="00CE1316" w:rsidP="00CE1316">
      <w:pPr>
        <w:ind w:firstLine="0"/>
        <w:jc w:val="center"/>
        <w:rPr>
          <w:sz w:val="20"/>
          <w:szCs w:val="20"/>
        </w:rPr>
      </w:pPr>
      <w:r w:rsidRPr="00FA2F6A">
        <w:rPr>
          <w:sz w:val="20"/>
          <w:szCs w:val="20"/>
        </w:rPr>
        <w:t>На фирменном бланке</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 xml:space="preserve">Исх. № ______ от ____201_ г. </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righ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ЗАЯВКА</w:t>
      </w:r>
    </w:p>
    <w:p w:rsidR="00CE1316" w:rsidRPr="00FA2F6A" w:rsidRDefault="00CE1316" w:rsidP="00CE1316">
      <w:pPr>
        <w:suppressAutoHyphens w:val="0"/>
        <w:spacing w:line="240" w:lineRule="auto"/>
        <w:ind w:firstLine="0"/>
        <w:jc w:val="center"/>
        <w:rPr>
          <w:rFonts w:eastAsia="Times New Roman"/>
          <w:b/>
          <w:color w:val="FF0000"/>
          <w:kern w:val="0"/>
          <w:sz w:val="20"/>
          <w:szCs w:val="20"/>
          <w:lang w:eastAsia="ru-RU" w:bidi="ar-SA"/>
        </w:rPr>
      </w:pPr>
      <w:r w:rsidRPr="00FA2F6A">
        <w:rPr>
          <w:rFonts w:eastAsia="Times New Roman"/>
          <w:b/>
          <w:kern w:val="0"/>
          <w:sz w:val="20"/>
          <w:szCs w:val="20"/>
          <w:lang w:eastAsia="ru-RU" w:bidi="ar-SA"/>
        </w:rPr>
        <w:t>на поставку бумажной продукции</w:t>
      </w:r>
    </w:p>
    <w:p w:rsidR="00CE1316" w:rsidRPr="00FA2F6A" w:rsidRDefault="00CE1316" w:rsidP="00CE1316">
      <w:pPr>
        <w:suppressAutoHyphens w:val="0"/>
        <w:spacing w:line="240" w:lineRule="auto"/>
        <w:ind w:firstLine="0"/>
        <w:rPr>
          <w:rFonts w:eastAsia="Times New Roman"/>
          <w:kern w:val="0"/>
          <w:sz w:val="20"/>
          <w:szCs w:val="20"/>
          <w:lang w:eastAsia="ru-RU" w:bidi="ar-SA"/>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1846"/>
        <w:gridCol w:w="1638"/>
        <w:gridCol w:w="11"/>
        <w:gridCol w:w="2052"/>
      </w:tblGrid>
      <w:tr w:rsidR="007B5C5B" w:rsidRPr="007B5C5B" w:rsidTr="00F40CEE">
        <w:tc>
          <w:tcPr>
            <w:tcW w:w="2037" w:type="pct"/>
          </w:tcPr>
          <w:p w:rsidR="007B5C5B" w:rsidRPr="007B5C5B" w:rsidRDefault="007B5C5B" w:rsidP="007B5C5B">
            <w:pPr>
              <w:suppressAutoHyphens w:val="0"/>
              <w:spacing w:line="240" w:lineRule="auto"/>
              <w:ind w:left="-709" w:firstLine="709"/>
              <w:rPr>
                <w:rFonts w:eastAsia="Times New Roman"/>
                <w:kern w:val="0"/>
                <w:sz w:val="20"/>
                <w:szCs w:val="22"/>
                <w:lang w:eastAsia="ru-RU" w:bidi="ar-SA"/>
              </w:rPr>
            </w:pPr>
            <w:r w:rsidRPr="007B5C5B">
              <w:rPr>
                <w:rFonts w:eastAsia="Times New Roman"/>
                <w:kern w:val="0"/>
                <w:sz w:val="20"/>
                <w:szCs w:val="22"/>
                <w:lang w:eastAsia="ru-RU" w:bidi="ar-SA"/>
              </w:rPr>
              <w:t xml:space="preserve">№ и дата договора поставки </w:t>
            </w:r>
          </w:p>
        </w:tc>
        <w:tc>
          <w:tcPr>
            <w:tcW w:w="2963" w:type="pct"/>
            <w:gridSpan w:val="4"/>
          </w:tcPr>
          <w:p w:rsidR="007B5C5B" w:rsidRPr="007B5C5B" w:rsidRDefault="007B5C5B" w:rsidP="007B5C5B">
            <w:pPr>
              <w:suppressAutoHyphens w:val="0"/>
              <w:spacing w:line="240" w:lineRule="auto"/>
              <w:ind w:firstLine="0"/>
              <w:rPr>
                <w:rFonts w:eastAsia="Times New Roman"/>
                <w:kern w:val="0"/>
                <w:sz w:val="20"/>
                <w:szCs w:val="22"/>
                <w:lang w:val="en-US"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Производитель </w:t>
            </w:r>
          </w:p>
        </w:tc>
        <w:tc>
          <w:tcPr>
            <w:tcW w:w="2963" w:type="pct"/>
            <w:gridSpan w:val="4"/>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Наименование (ассортимент)</w:t>
            </w:r>
          </w:p>
        </w:tc>
        <w:tc>
          <w:tcPr>
            <w:tcW w:w="2963" w:type="pct"/>
            <w:gridSpan w:val="4"/>
            <w:tcBorders>
              <w:bottom w:val="single" w:sz="4" w:space="0" w:color="auto"/>
            </w:tcBorders>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Диаметр роля (см)</w:t>
            </w:r>
          </w:p>
        </w:tc>
        <w:tc>
          <w:tcPr>
            <w:tcW w:w="2963" w:type="pct"/>
            <w:gridSpan w:val="4"/>
            <w:tcBorders>
              <w:top w:val="single" w:sz="4" w:space="0" w:color="auto"/>
              <w:bottom w:val="single" w:sz="4" w:space="0" w:color="000000"/>
            </w:tcBorders>
          </w:tcPr>
          <w:p w:rsidR="007B5C5B" w:rsidRPr="007B5C5B" w:rsidRDefault="007B5C5B" w:rsidP="007B5C5B">
            <w:pPr>
              <w:suppressAutoHyphens w:val="0"/>
              <w:spacing w:line="240" w:lineRule="auto"/>
              <w:ind w:firstLine="0"/>
              <w:jc w:val="center"/>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Формат (см)</w:t>
            </w:r>
          </w:p>
        </w:tc>
        <w:tc>
          <w:tcPr>
            <w:tcW w:w="986" w:type="pct"/>
            <w:tcBorders>
              <w:right w:val="single" w:sz="4" w:space="0" w:color="auto"/>
            </w:tcBorders>
          </w:tcPr>
          <w:p w:rsidR="007B5C5B" w:rsidRPr="007B5C5B" w:rsidRDefault="007B5C5B" w:rsidP="007B5C5B">
            <w:pPr>
              <w:tabs>
                <w:tab w:val="left" w:pos="1202"/>
              </w:tabs>
              <w:suppressAutoHyphens w:val="0"/>
              <w:spacing w:line="240" w:lineRule="auto"/>
              <w:ind w:firstLine="0"/>
              <w:jc w:val="center"/>
              <w:rPr>
                <w:rFonts w:eastAsia="Times New Roman"/>
                <w:kern w:val="0"/>
                <w:sz w:val="20"/>
                <w:szCs w:val="22"/>
                <w:lang w:eastAsia="ru-RU" w:bidi="ar-SA"/>
              </w:rPr>
            </w:pPr>
          </w:p>
        </w:tc>
        <w:tc>
          <w:tcPr>
            <w:tcW w:w="875" w:type="pct"/>
            <w:tcBorders>
              <w:left w:val="single" w:sz="4" w:space="0" w:color="auto"/>
              <w:right w:val="single" w:sz="4" w:space="0" w:color="auto"/>
            </w:tcBorders>
          </w:tcPr>
          <w:p w:rsidR="007B5C5B" w:rsidRPr="007B5C5B" w:rsidRDefault="007B5C5B" w:rsidP="007B5C5B">
            <w:pPr>
              <w:tabs>
                <w:tab w:val="left" w:pos="1202"/>
              </w:tabs>
              <w:suppressAutoHyphens w:val="0"/>
              <w:spacing w:line="240" w:lineRule="auto"/>
              <w:ind w:firstLine="0"/>
              <w:jc w:val="center"/>
              <w:rPr>
                <w:rFonts w:eastAsia="Times New Roman"/>
                <w:kern w:val="0"/>
                <w:sz w:val="20"/>
                <w:szCs w:val="22"/>
                <w:lang w:eastAsia="ru-RU" w:bidi="ar-SA"/>
              </w:rPr>
            </w:pPr>
          </w:p>
        </w:tc>
        <w:tc>
          <w:tcPr>
            <w:tcW w:w="1102" w:type="pct"/>
            <w:gridSpan w:val="2"/>
            <w:tcBorders>
              <w:left w:val="single" w:sz="4" w:space="0" w:color="auto"/>
            </w:tcBorders>
          </w:tcPr>
          <w:p w:rsidR="007B5C5B" w:rsidRPr="007B5C5B" w:rsidRDefault="007B5C5B" w:rsidP="007B5C5B">
            <w:pPr>
              <w:tabs>
                <w:tab w:val="left" w:pos="1202"/>
              </w:tabs>
              <w:suppressAutoHyphens w:val="0"/>
              <w:spacing w:line="240" w:lineRule="auto"/>
              <w:ind w:firstLine="0"/>
              <w:jc w:val="center"/>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Плотность (г/м</w:t>
            </w:r>
            <w:r w:rsidRPr="007B5C5B">
              <w:rPr>
                <w:rFonts w:eastAsia="Times New Roman"/>
                <w:kern w:val="0"/>
                <w:sz w:val="20"/>
                <w:szCs w:val="22"/>
                <w:vertAlign w:val="superscript"/>
                <w:lang w:eastAsia="ru-RU" w:bidi="ar-SA"/>
              </w:rPr>
              <w:t>2</w:t>
            </w:r>
            <w:r w:rsidRPr="007B5C5B">
              <w:rPr>
                <w:rFonts w:eastAsia="Times New Roman"/>
                <w:kern w:val="0"/>
                <w:sz w:val="20"/>
                <w:szCs w:val="22"/>
                <w:lang w:eastAsia="ru-RU" w:bidi="ar-SA"/>
              </w:rPr>
              <w:t>)</w:t>
            </w:r>
          </w:p>
        </w:tc>
        <w:tc>
          <w:tcPr>
            <w:tcW w:w="2963" w:type="pct"/>
            <w:gridSpan w:val="4"/>
            <w:tcBorders>
              <w:bottom w:val="single" w:sz="4" w:space="0" w:color="auto"/>
            </w:tcBorders>
          </w:tcPr>
          <w:p w:rsidR="007B5C5B" w:rsidRPr="007B5C5B" w:rsidRDefault="007B5C5B" w:rsidP="007B5C5B">
            <w:pPr>
              <w:suppressAutoHyphens w:val="0"/>
              <w:spacing w:line="240" w:lineRule="auto"/>
              <w:ind w:firstLine="0"/>
              <w:jc w:val="center"/>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Количество, объем (</w:t>
            </w:r>
            <w:proofErr w:type="spellStart"/>
            <w:r w:rsidRPr="007B5C5B">
              <w:rPr>
                <w:rFonts w:eastAsia="Times New Roman"/>
                <w:kern w:val="0"/>
                <w:sz w:val="20"/>
                <w:szCs w:val="22"/>
                <w:lang w:eastAsia="ru-RU" w:bidi="ar-SA"/>
              </w:rPr>
              <w:t>тн</w:t>
            </w:r>
            <w:proofErr w:type="spellEnd"/>
            <w:r w:rsidRPr="007B5C5B">
              <w:rPr>
                <w:rFonts w:eastAsia="Times New Roman"/>
                <w:kern w:val="0"/>
                <w:sz w:val="20"/>
                <w:szCs w:val="22"/>
                <w:lang w:eastAsia="ru-RU" w:bidi="ar-SA"/>
              </w:rPr>
              <w:t>)</w:t>
            </w:r>
          </w:p>
        </w:tc>
        <w:tc>
          <w:tcPr>
            <w:tcW w:w="986" w:type="pct"/>
            <w:tcBorders>
              <w:top w:val="single" w:sz="4" w:space="0" w:color="auto"/>
              <w:right w:val="single" w:sz="4" w:space="0" w:color="auto"/>
            </w:tcBorders>
          </w:tcPr>
          <w:p w:rsidR="007B5C5B" w:rsidRPr="007B5C5B" w:rsidRDefault="007B5C5B" w:rsidP="007B5C5B">
            <w:pPr>
              <w:suppressAutoHyphens w:val="0"/>
              <w:spacing w:line="240" w:lineRule="auto"/>
              <w:ind w:firstLine="0"/>
              <w:jc w:val="center"/>
              <w:rPr>
                <w:rFonts w:eastAsia="Times New Roman"/>
                <w:b/>
                <w:kern w:val="0"/>
                <w:sz w:val="20"/>
                <w:szCs w:val="22"/>
                <w:lang w:val="en-US" w:eastAsia="ru-RU" w:bidi="ar-SA"/>
              </w:rPr>
            </w:pPr>
          </w:p>
        </w:tc>
        <w:tc>
          <w:tcPr>
            <w:tcW w:w="881" w:type="pct"/>
            <w:gridSpan w:val="2"/>
            <w:tcBorders>
              <w:top w:val="single" w:sz="4" w:space="0" w:color="auto"/>
              <w:left w:val="single" w:sz="4" w:space="0" w:color="auto"/>
              <w:bottom w:val="nil"/>
              <w:right w:val="single" w:sz="4" w:space="0" w:color="auto"/>
            </w:tcBorders>
          </w:tcPr>
          <w:p w:rsidR="007B5C5B" w:rsidRPr="007B5C5B" w:rsidRDefault="007B5C5B" w:rsidP="007B5C5B">
            <w:pPr>
              <w:suppressAutoHyphens w:val="0"/>
              <w:spacing w:line="240" w:lineRule="auto"/>
              <w:ind w:firstLine="0"/>
              <w:jc w:val="center"/>
              <w:rPr>
                <w:rFonts w:eastAsia="Times New Roman"/>
                <w:b/>
                <w:kern w:val="0"/>
                <w:sz w:val="20"/>
                <w:szCs w:val="22"/>
                <w:lang w:val="en-US" w:eastAsia="ru-RU" w:bidi="ar-SA"/>
              </w:rPr>
            </w:pPr>
          </w:p>
        </w:tc>
        <w:tc>
          <w:tcPr>
            <w:tcW w:w="1096" w:type="pct"/>
            <w:tcBorders>
              <w:top w:val="single" w:sz="4" w:space="0" w:color="auto"/>
              <w:left w:val="single" w:sz="4" w:space="0" w:color="auto"/>
            </w:tcBorders>
          </w:tcPr>
          <w:p w:rsidR="007B5C5B" w:rsidRPr="007B5C5B" w:rsidRDefault="007B5C5B" w:rsidP="007B5C5B">
            <w:pPr>
              <w:suppressAutoHyphens w:val="0"/>
              <w:spacing w:line="240" w:lineRule="auto"/>
              <w:ind w:firstLine="0"/>
              <w:jc w:val="center"/>
              <w:rPr>
                <w:rFonts w:eastAsia="Times New Roman"/>
                <w:b/>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Период (срок) поставки</w:t>
            </w:r>
          </w:p>
        </w:tc>
        <w:tc>
          <w:tcPr>
            <w:tcW w:w="2963" w:type="pct"/>
            <w:gridSpan w:val="4"/>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rPr>
          <w:trHeight w:val="511"/>
        </w:trPr>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Место поставки (доставки) </w:t>
            </w:r>
          </w:p>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Адрес</w:t>
            </w:r>
          </w:p>
        </w:tc>
        <w:tc>
          <w:tcPr>
            <w:tcW w:w="2963" w:type="pct"/>
            <w:gridSpan w:val="4"/>
          </w:tcPr>
          <w:p w:rsidR="007B5C5B" w:rsidRPr="007B5C5B" w:rsidRDefault="007B5C5B" w:rsidP="007B5C5B">
            <w:pPr>
              <w:suppressAutoHyphens w:val="0"/>
              <w:spacing w:line="240" w:lineRule="auto"/>
              <w:ind w:firstLine="0"/>
              <w:jc w:val="left"/>
              <w:rPr>
                <w:rFonts w:eastAsia="Times New Roman"/>
                <w:b/>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Способ загрузки (накат, торец)</w:t>
            </w:r>
          </w:p>
        </w:tc>
        <w:tc>
          <w:tcPr>
            <w:tcW w:w="2963" w:type="pct"/>
            <w:gridSpan w:val="4"/>
            <w:shd w:val="clear" w:color="auto" w:fill="auto"/>
          </w:tcPr>
          <w:p w:rsidR="007B5C5B" w:rsidRPr="007B5C5B" w:rsidRDefault="007B5C5B" w:rsidP="007B5C5B">
            <w:pPr>
              <w:suppressAutoHyphens w:val="0"/>
              <w:spacing w:line="240" w:lineRule="auto"/>
              <w:ind w:firstLine="0"/>
              <w:jc w:val="left"/>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Цена за тонну брутто (руб.)</w:t>
            </w:r>
          </w:p>
        </w:tc>
        <w:tc>
          <w:tcPr>
            <w:tcW w:w="2963" w:type="pct"/>
            <w:gridSpan w:val="4"/>
          </w:tcPr>
          <w:p w:rsidR="007B5C5B" w:rsidRPr="007B5C5B" w:rsidRDefault="007B5C5B" w:rsidP="007B5C5B">
            <w:pPr>
              <w:suppressAutoHyphens w:val="0"/>
              <w:spacing w:line="240" w:lineRule="auto"/>
              <w:ind w:firstLine="0"/>
              <w:jc w:val="left"/>
              <w:rPr>
                <w:rFonts w:eastAsia="Times New Roman"/>
                <w:kern w:val="0"/>
                <w:sz w:val="20"/>
                <w:szCs w:val="22"/>
                <w:lang w:eastAsia="ru-RU" w:bidi="ar-SA"/>
              </w:rPr>
            </w:pPr>
          </w:p>
        </w:tc>
      </w:tr>
      <w:tr w:rsidR="007B5C5B" w:rsidRPr="007B5C5B" w:rsidTr="00F40CEE">
        <w:tc>
          <w:tcPr>
            <w:tcW w:w="2037" w:type="pct"/>
            <w:shd w:val="clear" w:color="auto" w:fill="auto"/>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Сроки оплаты указанной партии</w:t>
            </w:r>
          </w:p>
        </w:tc>
        <w:tc>
          <w:tcPr>
            <w:tcW w:w="2963" w:type="pct"/>
            <w:gridSpan w:val="4"/>
            <w:shd w:val="clear" w:color="auto" w:fill="auto"/>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Контактное (уполномоченное лицо) </w:t>
            </w:r>
          </w:p>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Телефон</w:t>
            </w:r>
          </w:p>
        </w:tc>
        <w:tc>
          <w:tcPr>
            <w:tcW w:w="2963" w:type="pct"/>
            <w:gridSpan w:val="4"/>
          </w:tcPr>
          <w:p w:rsidR="007B5C5B" w:rsidRPr="007B5C5B" w:rsidRDefault="007B5C5B" w:rsidP="007B5C5B">
            <w:pPr>
              <w:suppressAutoHyphens w:val="0"/>
              <w:spacing w:line="240" w:lineRule="auto"/>
              <w:ind w:firstLine="0"/>
              <w:jc w:val="left"/>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Особые условия </w:t>
            </w:r>
          </w:p>
        </w:tc>
        <w:tc>
          <w:tcPr>
            <w:tcW w:w="2963" w:type="pct"/>
            <w:gridSpan w:val="4"/>
          </w:tcPr>
          <w:p w:rsidR="007B5C5B" w:rsidRPr="007B5C5B" w:rsidRDefault="007B5C5B" w:rsidP="007B5C5B">
            <w:pPr>
              <w:tabs>
                <w:tab w:val="left" w:pos="367"/>
              </w:tabs>
              <w:suppressAutoHyphens w:val="0"/>
              <w:spacing w:line="240" w:lineRule="auto"/>
              <w:ind w:left="84" w:firstLine="0"/>
              <w:contextualSpacing/>
              <w:rPr>
                <w:rFonts w:eastAsia="Times New Roman"/>
                <w:kern w:val="0"/>
                <w:sz w:val="20"/>
                <w:szCs w:val="22"/>
                <w:lang w:eastAsia="ru-RU" w:bidi="ar-SA"/>
              </w:rPr>
            </w:pPr>
            <w:r w:rsidRPr="007B5C5B">
              <w:rPr>
                <w:rFonts w:eastAsia="Times New Roman"/>
                <w:kern w:val="0"/>
                <w:sz w:val="20"/>
                <w:szCs w:val="22"/>
                <w:lang w:eastAsia="ru-RU" w:bidi="ar-SA"/>
              </w:rPr>
              <w:t xml:space="preserve"> </w:t>
            </w:r>
          </w:p>
        </w:tc>
      </w:tr>
    </w:tbl>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ПОДПИСИ СТОРОН В СОГЛАСОВАНИИ ЗАЯВКИ</w:t>
      </w: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rPr>
          <w:rFonts w:eastAsia="Times New Roman"/>
          <w:b/>
          <w:kern w:val="0"/>
          <w:sz w:val="20"/>
          <w:szCs w:val="20"/>
          <w:lang w:eastAsia="ru-RU" w:bidi="ar-SA"/>
        </w:rPr>
      </w:pPr>
      <w:r>
        <w:rPr>
          <w:rFonts w:eastAsia="Times New Roman"/>
          <w:kern w:val="0"/>
          <w:sz w:val="20"/>
          <w:szCs w:val="20"/>
          <w:lang w:eastAsia="ru-RU" w:bidi="ar-SA"/>
        </w:rPr>
        <w:t>Покупатель</w:t>
      </w:r>
      <w:r w:rsidRPr="00FA2F6A">
        <w:rPr>
          <w:rFonts w:eastAsia="Times New Roman"/>
          <w:kern w:val="0"/>
          <w:sz w:val="20"/>
          <w:szCs w:val="20"/>
          <w:lang w:eastAsia="ru-RU" w:bidi="ar-SA"/>
        </w:rPr>
        <w:t>:</w:t>
      </w:r>
      <w:r w:rsidRPr="00FA2F6A">
        <w:rPr>
          <w:rFonts w:eastAsia="Times New Roman"/>
          <w:kern w:val="0"/>
          <w:sz w:val="20"/>
          <w:szCs w:val="20"/>
          <w:lang w:eastAsia="ru-RU" w:bidi="ar-SA"/>
        </w:rPr>
        <w:tab/>
        <w:t xml:space="preserve">                                                       П</w:t>
      </w:r>
      <w:r>
        <w:rPr>
          <w:rFonts w:eastAsia="Times New Roman"/>
          <w:kern w:val="0"/>
          <w:sz w:val="20"/>
          <w:szCs w:val="20"/>
          <w:lang w:eastAsia="ru-RU" w:bidi="ar-SA"/>
        </w:rPr>
        <w:t>оставщик</w:t>
      </w:r>
      <w:r w:rsidRPr="00FA2F6A">
        <w:rPr>
          <w:rFonts w:eastAsia="Times New Roman"/>
          <w:kern w:val="0"/>
          <w:sz w:val="20"/>
          <w:szCs w:val="20"/>
          <w:lang w:eastAsia="ru-RU" w:bidi="ar-SA"/>
        </w:rPr>
        <w:t>:</w:t>
      </w:r>
    </w:p>
    <w:tbl>
      <w:tblPr>
        <w:tblW w:w="10097" w:type="dxa"/>
        <w:tblInd w:w="-601" w:type="dxa"/>
        <w:tblLook w:val="04A0" w:firstRow="1" w:lastRow="0" w:firstColumn="1" w:lastColumn="0" w:noHBand="0" w:noVBand="1"/>
      </w:tblPr>
      <w:tblGrid>
        <w:gridCol w:w="5035"/>
        <w:gridCol w:w="5062"/>
      </w:tblGrid>
      <w:tr w:rsidR="00CE1316" w:rsidRPr="007C10B0" w:rsidTr="00553E0E">
        <w:trPr>
          <w:trHeight w:val="1400"/>
        </w:trPr>
        <w:tc>
          <w:tcPr>
            <w:tcW w:w="5035"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__________________________</w:t>
            </w:r>
          </w:p>
          <w:p w:rsidR="00CE1316"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w:t>
            </w:r>
            <w:r>
              <w:rPr>
                <w:rFonts w:eastAsia="Times New Roman"/>
                <w:kern w:val="0"/>
                <w:sz w:val="20"/>
                <w:szCs w:val="20"/>
                <w:lang w:eastAsia="ru-RU" w:bidi="ar-SA"/>
              </w:rPr>
              <w:t>_________</w:t>
            </w:r>
            <w:r w:rsidRPr="00FA2F6A">
              <w:rPr>
                <w:rFonts w:eastAsia="Times New Roman"/>
                <w:kern w:val="0"/>
                <w:sz w:val="20"/>
                <w:szCs w:val="20"/>
                <w:lang w:eastAsia="ru-RU" w:bidi="ar-SA"/>
              </w:rPr>
              <w:t xml:space="preserve">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Pr>
                <w:rFonts w:eastAsia="Times New Roman"/>
                <w:kern w:val="0"/>
                <w:sz w:val="14"/>
                <w:szCs w:val="14"/>
                <w:lang w:eastAsia="ru-RU" w:bidi="ar-SA"/>
              </w:rPr>
              <w:t xml:space="preserve">                </w:t>
            </w:r>
            <w:r w:rsidRPr="00FA2F6A">
              <w:rPr>
                <w:rFonts w:eastAsia="Times New Roman"/>
                <w:kern w:val="0"/>
                <w:sz w:val="14"/>
                <w:szCs w:val="14"/>
                <w:lang w:eastAsia="ru-RU" w:bidi="ar-SA"/>
              </w:rPr>
              <w:t xml:space="preserve">(подпись с расшифровкой уполномоченного лица Покупателя)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М.П.</w:t>
            </w:r>
          </w:p>
        </w:tc>
        <w:tc>
          <w:tcPr>
            <w:tcW w:w="5062"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________________________</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_____________________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sidRPr="00FA2F6A">
              <w:rPr>
                <w:rFonts w:eastAsia="Times New Roman"/>
                <w:kern w:val="0"/>
                <w:sz w:val="14"/>
                <w:szCs w:val="14"/>
                <w:lang w:eastAsia="ru-RU" w:bidi="ar-SA"/>
              </w:rPr>
              <w:t xml:space="preserve">(подпись с расшифровкой уполномоченного лица Поставщика)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М.П.</w:t>
            </w:r>
          </w:p>
        </w:tc>
      </w:tr>
    </w:tbl>
    <w:p w:rsidR="00CE1316" w:rsidRDefault="00CE1316" w:rsidP="00CE1316">
      <w:pPr>
        <w:pBdr>
          <w:bottom w:val="single" w:sz="6" w:space="1" w:color="auto"/>
        </w:pBdr>
        <w:suppressAutoHyphens w:val="0"/>
        <w:spacing w:line="240" w:lineRule="auto"/>
        <w:ind w:firstLine="0"/>
        <w:jc w:val="left"/>
        <w:rPr>
          <w:rFonts w:eastAsia="Times New Roman"/>
          <w:kern w:val="0"/>
          <w:sz w:val="20"/>
          <w:szCs w:val="20"/>
          <w:lang w:eastAsia="ru-RU" w:bidi="ar-SA"/>
        </w:rPr>
      </w:pPr>
    </w:p>
    <w:p w:rsidR="00CE1316" w:rsidRDefault="00CE1316" w:rsidP="00CE1316">
      <w:pPr>
        <w:suppressAutoHyphens w:val="0"/>
        <w:spacing w:line="240" w:lineRule="auto"/>
        <w:ind w:firstLine="0"/>
        <w:jc w:val="left"/>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rsidR="00CE1316" w:rsidRPr="00E10C01" w:rsidRDefault="00CE1316" w:rsidP="00CE1316">
      <w:pPr>
        <w:suppressAutoHyphens w:val="0"/>
        <w:spacing w:line="240" w:lineRule="auto"/>
        <w:ind w:firstLine="0"/>
        <w:jc w:val="left"/>
        <w:rPr>
          <w:rFonts w:eastAsia="Calibri"/>
          <w:kern w:val="0"/>
          <w:sz w:val="20"/>
          <w:szCs w:val="20"/>
          <w:lang w:eastAsia="ru-RU" w:bidi="ar-SA"/>
        </w:rPr>
      </w:pPr>
      <w:r w:rsidRPr="00E10C01">
        <w:rPr>
          <w:rFonts w:eastAsia="Calibri"/>
          <w:kern w:val="0"/>
          <w:sz w:val="20"/>
          <w:szCs w:val="20"/>
          <w:lang w:eastAsia="ru-RU" w:bidi="ar-SA"/>
        </w:rPr>
        <w:t xml:space="preserve">Первый заместитель генерального директора                              </w:t>
      </w:r>
      <w:r w:rsidR="00C33229" w:rsidRPr="00E10C01">
        <w:rPr>
          <w:rFonts w:eastAsia="Calibri"/>
          <w:kern w:val="0"/>
          <w:sz w:val="20"/>
          <w:szCs w:val="20"/>
          <w:lang w:eastAsia="ru-RU" w:bidi="ar-SA"/>
        </w:rPr>
        <w:t>___________</w:t>
      </w:r>
    </w:p>
    <w:p w:rsidR="00CE1316" w:rsidRPr="00E10C01" w:rsidRDefault="00CE1316" w:rsidP="00CE1316">
      <w:pPr>
        <w:suppressAutoHyphens w:val="0"/>
        <w:spacing w:line="240" w:lineRule="auto"/>
        <w:ind w:firstLine="0"/>
        <w:jc w:val="left"/>
        <w:rPr>
          <w:rFonts w:eastAsia="Calibri"/>
          <w:kern w:val="0"/>
          <w:sz w:val="20"/>
          <w:szCs w:val="20"/>
          <w:lang w:eastAsia="ru-RU" w:bidi="ar-SA"/>
        </w:rPr>
      </w:pPr>
    </w:p>
    <w:p w:rsidR="00CE1316" w:rsidRPr="00E10C01" w:rsidRDefault="00CE1316" w:rsidP="00CE1316">
      <w:pPr>
        <w:suppressAutoHyphens w:val="0"/>
        <w:spacing w:line="240" w:lineRule="auto"/>
        <w:ind w:firstLine="0"/>
        <w:jc w:val="left"/>
        <w:rPr>
          <w:rFonts w:eastAsia="Calibri"/>
          <w:kern w:val="0"/>
          <w:sz w:val="20"/>
          <w:szCs w:val="20"/>
          <w:lang w:eastAsia="ru-RU" w:bidi="ar-SA"/>
        </w:rPr>
      </w:pPr>
      <w:r w:rsidRPr="00E10C01">
        <w:rPr>
          <w:rFonts w:eastAsia="Calibri"/>
          <w:kern w:val="0"/>
          <w:sz w:val="20"/>
          <w:szCs w:val="20"/>
          <w:lang w:eastAsia="ru-RU" w:bidi="ar-SA"/>
        </w:rPr>
        <w:t>___________________ В.Е. Миньков                                             _______________________</w:t>
      </w:r>
      <w:r w:rsidRPr="00E10C01">
        <w:rPr>
          <w:rFonts w:eastAsia="Calibri"/>
          <w:kern w:val="0"/>
          <w:sz w:val="20"/>
          <w:szCs w:val="22"/>
          <w:lang w:eastAsia="ru-RU" w:bidi="ar-SA"/>
        </w:rPr>
        <w:t xml:space="preserve"> </w:t>
      </w:r>
      <w:r w:rsidR="00C33229" w:rsidRPr="00E10C01">
        <w:rPr>
          <w:rFonts w:eastAsia="Calibri"/>
          <w:kern w:val="0"/>
          <w:sz w:val="20"/>
          <w:szCs w:val="22"/>
          <w:lang w:eastAsia="ru-RU" w:bidi="ar-SA"/>
        </w:rPr>
        <w:t>______________</w:t>
      </w:r>
    </w:p>
    <w:p w:rsidR="00CE1316" w:rsidRPr="00FA2F6A" w:rsidRDefault="00CE1316" w:rsidP="00CE1316">
      <w:pPr>
        <w:suppressAutoHyphens w:val="0"/>
        <w:spacing w:line="240" w:lineRule="auto"/>
        <w:ind w:firstLine="0"/>
        <w:jc w:val="left"/>
        <w:rPr>
          <w:rFonts w:eastAsia="Times New Roman"/>
          <w:b/>
          <w:i/>
          <w:kern w:val="0"/>
          <w:sz w:val="20"/>
          <w:szCs w:val="20"/>
          <w:lang w:eastAsia="ru-RU" w:bidi="ar-SA"/>
        </w:rPr>
      </w:pPr>
      <w:r w:rsidRPr="00E10C01">
        <w:rPr>
          <w:rFonts w:eastAsia="Calibri"/>
          <w:kern w:val="0"/>
          <w:sz w:val="20"/>
          <w:szCs w:val="20"/>
          <w:lang w:eastAsia="ru-RU" w:bidi="ar-SA"/>
        </w:rPr>
        <w:t>М.</w:t>
      </w:r>
      <w:r w:rsidR="002D4F74" w:rsidRPr="00E10C01">
        <w:rPr>
          <w:rFonts w:eastAsia="Calibri"/>
          <w:kern w:val="0"/>
          <w:sz w:val="20"/>
          <w:szCs w:val="20"/>
          <w:lang w:eastAsia="ru-RU" w:bidi="ar-SA"/>
        </w:rPr>
        <w:t>П</w:t>
      </w:r>
      <w:r w:rsidRPr="00E10C01">
        <w:rPr>
          <w:rFonts w:eastAsia="Calibri"/>
          <w:kern w:val="0"/>
          <w:sz w:val="20"/>
          <w:szCs w:val="20"/>
          <w:lang w:eastAsia="ru-RU" w:bidi="ar-SA"/>
        </w:rPr>
        <w:t>.                                                                                                    М.</w:t>
      </w:r>
      <w:r w:rsidR="002D4F74" w:rsidRPr="00E10C01">
        <w:rPr>
          <w:rFonts w:eastAsia="Calibri"/>
          <w:kern w:val="0"/>
          <w:sz w:val="20"/>
          <w:szCs w:val="20"/>
          <w:lang w:eastAsia="ru-RU" w:bidi="ar-SA"/>
        </w:rPr>
        <w:t>П</w:t>
      </w:r>
      <w:r w:rsidRPr="00E10C01">
        <w:rPr>
          <w:rFonts w:eastAsia="Calibri"/>
          <w:kern w:val="0"/>
          <w:sz w:val="20"/>
          <w:szCs w:val="20"/>
          <w:lang w:eastAsia="ru-RU" w:bidi="ar-SA"/>
        </w:rPr>
        <w:t>.</w:t>
      </w:r>
    </w:p>
    <w:p w:rsidR="00CE1316" w:rsidRPr="00FA2F6A" w:rsidRDefault="00CE1316" w:rsidP="00CE1316">
      <w:pPr>
        <w:shd w:val="clear" w:color="auto" w:fill="FFFFFF"/>
        <w:spacing w:line="240" w:lineRule="auto"/>
        <w:ind w:firstLine="0"/>
        <w:rPr>
          <w:rFonts w:eastAsia="Times New Roman"/>
          <w:kern w:val="0"/>
          <w:sz w:val="20"/>
          <w:szCs w:val="20"/>
          <w:lang w:eastAsia="zh-CN" w:bidi="ar-SA"/>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33229">
      <w:pPr>
        <w:spacing w:line="100" w:lineRule="atLeast"/>
        <w:ind w:firstLine="0"/>
        <w:rPr>
          <w:b/>
          <w:sz w:val="22"/>
          <w:szCs w:val="22"/>
        </w:rPr>
      </w:pPr>
    </w:p>
    <w:p w:rsidR="00722351" w:rsidRDefault="00722351"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2</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852D17">
        <w:rPr>
          <w:rFonts w:eastAsia="Times New Roman"/>
          <w:kern w:val="0"/>
          <w:sz w:val="20"/>
          <w:szCs w:val="20"/>
          <w:lang w:eastAsia="zh-CN" w:bidi="ar-SA"/>
        </w:rPr>
        <w:t>________</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852D17">
        <w:rPr>
          <w:rFonts w:eastAsia="Times New Roman"/>
          <w:kern w:val="0"/>
          <w:sz w:val="20"/>
          <w:szCs w:val="20"/>
          <w:lang w:eastAsia="zh-CN" w:bidi="ar-SA"/>
        </w:rPr>
        <w:t>_________________</w:t>
      </w:r>
      <w:r w:rsidR="0005140B">
        <w:rPr>
          <w:rFonts w:eastAsia="Times New Roman"/>
          <w:kern w:val="0"/>
          <w:sz w:val="20"/>
          <w:szCs w:val="20"/>
          <w:lang w:eastAsia="zh-CN" w:bidi="ar-SA"/>
        </w:rPr>
        <w:t xml:space="preserve"> 2017</w:t>
      </w:r>
      <w:r w:rsidRPr="00FA2F6A">
        <w:rPr>
          <w:rFonts w:eastAsia="Times New Roman"/>
          <w:kern w:val="0"/>
          <w:sz w:val="20"/>
          <w:szCs w:val="20"/>
          <w:lang w:eastAsia="zh-CN" w:bidi="ar-SA"/>
        </w:rPr>
        <w:t xml:space="preserve"> года</w:t>
      </w:r>
    </w:p>
    <w:p w:rsidR="00CE1316" w:rsidRDefault="00CE1316" w:rsidP="00852D17">
      <w:pPr>
        <w:spacing w:line="100" w:lineRule="atLeast"/>
        <w:ind w:firstLine="0"/>
        <w:rPr>
          <w:b/>
          <w:sz w:val="22"/>
          <w:szCs w:val="22"/>
        </w:rPr>
      </w:pPr>
    </w:p>
    <w:p w:rsidR="00CE1316" w:rsidRPr="003728CC" w:rsidRDefault="00CE1316" w:rsidP="00CE1316">
      <w:pPr>
        <w:spacing w:line="240" w:lineRule="auto"/>
        <w:ind w:left="284" w:firstLine="142"/>
        <w:jc w:val="center"/>
        <w:rPr>
          <w:b/>
          <w:sz w:val="20"/>
          <w:szCs w:val="20"/>
          <w:u w:val="single"/>
        </w:rPr>
      </w:pPr>
      <w:r w:rsidRPr="003728CC">
        <w:rPr>
          <w:b/>
          <w:sz w:val="20"/>
          <w:szCs w:val="20"/>
          <w:u w:val="single"/>
        </w:rPr>
        <w:t>ПАМЯТКА ГРУЗОПОЛУЧАТЕЛЮ</w:t>
      </w:r>
    </w:p>
    <w:p w:rsidR="00CE1316" w:rsidRDefault="00CE1316" w:rsidP="00CE1316">
      <w:pPr>
        <w:spacing w:line="240" w:lineRule="auto"/>
        <w:ind w:left="284" w:firstLine="142"/>
        <w:jc w:val="center"/>
        <w:rPr>
          <w:b/>
          <w:sz w:val="20"/>
          <w:szCs w:val="20"/>
        </w:rPr>
      </w:pPr>
      <w:r w:rsidRPr="003728CC">
        <w:rPr>
          <w:b/>
          <w:sz w:val="20"/>
          <w:szCs w:val="20"/>
        </w:rPr>
        <w:t xml:space="preserve">ДЛЯ ЛИЦ, ОТВЕТСТВЕННЫХ ЗА ПРИЕМКУ ТОВАРА НА СКЛАДЕ </w:t>
      </w:r>
      <w:r w:rsidRPr="009860CF">
        <w:rPr>
          <w:b/>
          <w:sz w:val="20"/>
          <w:szCs w:val="20"/>
        </w:rPr>
        <w:t>ПОКУПАТЕЛЯ</w:t>
      </w:r>
    </w:p>
    <w:p w:rsidR="00CE1316" w:rsidRPr="003728CC" w:rsidRDefault="00CE1316" w:rsidP="00CE1316">
      <w:pPr>
        <w:spacing w:line="240" w:lineRule="auto"/>
        <w:ind w:left="284" w:firstLine="142"/>
        <w:jc w:val="center"/>
        <w:rPr>
          <w:b/>
          <w:sz w:val="20"/>
          <w:szCs w:val="20"/>
        </w:rPr>
      </w:pPr>
    </w:p>
    <w:p w:rsidR="00CE1316" w:rsidRPr="009860CF" w:rsidRDefault="00CE1316" w:rsidP="00CE1316">
      <w:pPr>
        <w:tabs>
          <w:tab w:val="left" w:pos="840"/>
        </w:tabs>
        <w:spacing w:line="240" w:lineRule="auto"/>
        <w:ind w:firstLine="709"/>
        <w:rPr>
          <w:sz w:val="20"/>
          <w:szCs w:val="20"/>
        </w:rPr>
      </w:pPr>
      <w:r w:rsidRPr="003728CC">
        <w:rPr>
          <w:sz w:val="20"/>
          <w:szCs w:val="20"/>
        </w:rPr>
        <w:t>При обнаружении поврежденных рулонов при приемке груза от водителя</w:t>
      </w:r>
      <w:r>
        <w:rPr>
          <w:sz w:val="20"/>
          <w:szCs w:val="20"/>
        </w:rPr>
        <w:t>/экспедитора</w:t>
      </w:r>
      <w:r w:rsidRPr="003728CC">
        <w:rPr>
          <w:sz w:val="20"/>
          <w:szCs w:val="20"/>
        </w:rPr>
        <w:t xml:space="preserve">, просим уведомить об этом Поставщика – </w:t>
      </w:r>
      <w:r w:rsidR="00852D17">
        <w:rPr>
          <w:sz w:val="20"/>
          <w:szCs w:val="20"/>
        </w:rPr>
        <w:t>_______________</w:t>
      </w:r>
      <w:r w:rsidRPr="003728CC">
        <w:rPr>
          <w:sz w:val="20"/>
          <w:szCs w:val="20"/>
        </w:rPr>
        <w:t>, с указанием полной информации о поврежденных рулонах, транспортном средстве, транспортной накладной и дате выявления брака</w:t>
      </w:r>
      <w:r>
        <w:rPr>
          <w:sz w:val="20"/>
          <w:szCs w:val="20"/>
        </w:rPr>
        <w:t>;</w:t>
      </w:r>
      <w:r w:rsidRPr="003728CC">
        <w:rPr>
          <w:sz w:val="20"/>
          <w:szCs w:val="20"/>
        </w:rPr>
        <w:t xml:space="preserve"> </w:t>
      </w:r>
      <w:r>
        <w:rPr>
          <w:sz w:val="20"/>
          <w:szCs w:val="20"/>
        </w:rPr>
        <w:t>с</w:t>
      </w:r>
      <w:r w:rsidRPr="003728CC">
        <w:rPr>
          <w:sz w:val="20"/>
          <w:szCs w:val="20"/>
        </w:rPr>
        <w:t>фотографирова</w:t>
      </w:r>
      <w:r>
        <w:rPr>
          <w:sz w:val="20"/>
          <w:szCs w:val="20"/>
        </w:rPr>
        <w:t>ть</w:t>
      </w:r>
      <w:r w:rsidRPr="003728CC">
        <w:rPr>
          <w:sz w:val="20"/>
          <w:szCs w:val="20"/>
        </w:rPr>
        <w:t xml:space="preserve"> повреждени</w:t>
      </w:r>
      <w:r>
        <w:rPr>
          <w:sz w:val="20"/>
          <w:szCs w:val="20"/>
        </w:rPr>
        <w:t>я</w:t>
      </w:r>
      <w:r w:rsidRPr="003728CC">
        <w:rPr>
          <w:sz w:val="20"/>
          <w:szCs w:val="20"/>
        </w:rPr>
        <w:t xml:space="preserve"> и их причин</w:t>
      </w:r>
      <w:r>
        <w:rPr>
          <w:sz w:val="20"/>
          <w:szCs w:val="20"/>
        </w:rPr>
        <w:t>ы</w:t>
      </w:r>
      <w:r w:rsidRPr="003728CC">
        <w:rPr>
          <w:sz w:val="20"/>
          <w:szCs w:val="20"/>
        </w:rPr>
        <w:t xml:space="preserve"> как указано ниже.</w:t>
      </w:r>
    </w:p>
    <w:p w:rsidR="00CE1316" w:rsidRDefault="00CE1316" w:rsidP="00CE1316">
      <w:pPr>
        <w:spacing w:line="240" w:lineRule="auto"/>
        <w:ind w:firstLine="709"/>
        <w:contextualSpacing/>
        <w:rPr>
          <w:sz w:val="20"/>
          <w:szCs w:val="20"/>
          <w:lang w:eastAsia="ar-SA"/>
        </w:rPr>
      </w:pPr>
      <w:r w:rsidRPr="003728CC">
        <w:rPr>
          <w:sz w:val="20"/>
          <w:szCs w:val="20"/>
          <w:lang w:eastAsia="ar-SA"/>
        </w:rPr>
        <w:t xml:space="preserve">При приемке поврежденного товара от водителя/экспедитора в </w:t>
      </w:r>
      <w:r>
        <w:rPr>
          <w:sz w:val="20"/>
          <w:szCs w:val="20"/>
          <w:lang w:eastAsia="ar-SA"/>
        </w:rPr>
        <w:t>т</w:t>
      </w:r>
      <w:r w:rsidRPr="003728CC">
        <w:rPr>
          <w:sz w:val="20"/>
          <w:szCs w:val="20"/>
          <w:lang w:eastAsia="ar-SA"/>
        </w:rPr>
        <w:t>ранспортной накладной (далее ТН) должна быть сделана соответствующая отметка об ущербе (в графе «Сдача груза»</w:t>
      </w:r>
      <w:r>
        <w:rPr>
          <w:sz w:val="20"/>
          <w:szCs w:val="20"/>
          <w:lang w:eastAsia="ar-SA"/>
        </w:rPr>
        <w:t xml:space="preserve">: </w:t>
      </w:r>
      <w:r w:rsidRPr="003728CC">
        <w:rPr>
          <w:i/>
          <w:sz w:val="20"/>
          <w:szCs w:val="20"/>
          <w:lang w:eastAsia="ar-SA"/>
        </w:rPr>
        <w:t xml:space="preserve">«Груз принят с повреждениями. Рулон № 000000 </w:t>
      </w:r>
      <w:proofErr w:type="spellStart"/>
      <w:r w:rsidRPr="003728CC">
        <w:rPr>
          <w:i/>
          <w:sz w:val="20"/>
          <w:szCs w:val="20"/>
          <w:lang w:eastAsia="ar-SA"/>
        </w:rPr>
        <w:t>подмочка</w:t>
      </w:r>
      <w:proofErr w:type="spellEnd"/>
      <w:r w:rsidRPr="003728CC">
        <w:rPr>
          <w:i/>
          <w:sz w:val="20"/>
          <w:szCs w:val="20"/>
          <w:lang w:eastAsia="ar-SA"/>
        </w:rPr>
        <w:t xml:space="preserve"> по торцу 10 см от края. Составлен акт №____ от ________»</w:t>
      </w:r>
      <w:r w:rsidRPr="003728CC">
        <w:rPr>
          <w:sz w:val="20"/>
          <w:szCs w:val="20"/>
          <w:lang w:eastAsia="ar-SA"/>
        </w:rPr>
        <w:t xml:space="preserve">). </w:t>
      </w:r>
    </w:p>
    <w:p w:rsidR="00CE1316" w:rsidRPr="003728CC" w:rsidRDefault="00CE1316" w:rsidP="00CE1316">
      <w:pPr>
        <w:spacing w:line="240" w:lineRule="auto"/>
        <w:ind w:firstLine="709"/>
        <w:contextualSpacing/>
        <w:rPr>
          <w:sz w:val="20"/>
          <w:szCs w:val="20"/>
          <w:lang w:eastAsia="ar-SA"/>
        </w:rPr>
      </w:pPr>
      <w:r w:rsidRPr="003728CC">
        <w:rPr>
          <w:sz w:val="20"/>
          <w:szCs w:val="20"/>
          <w:lang w:eastAsia="ar-SA"/>
        </w:rPr>
        <w:t xml:space="preserve">О выявленных при приемке повреждениях должен быть составлен Акт за подписью водителя/экспедитора. </w:t>
      </w:r>
    </w:p>
    <w:p w:rsidR="00CE1316" w:rsidRPr="009860CF" w:rsidRDefault="00CE1316" w:rsidP="00CE1316">
      <w:pPr>
        <w:spacing w:line="240" w:lineRule="auto"/>
        <w:ind w:firstLine="709"/>
        <w:contextualSpacing/>
        <w:rPr>
          <w:rFonts w:eastAsia="Calibri"/>
          <w:sz w:val="20"/>
          <w:szCs w:val="20"/>
        </w:rPr>
      </w:pPr>
      <w:r w:rsidRPr="003728CC">
        <w:rPr>
          <w:rFonts w:eastAsia="Calibri"/>
          <w:sz w:val="20"/>
          <w:szCs w:val="20"/>
        </w:rPr>
        <w:t xml:space="preserve">При недостаче </w:t>
      </w:r>
      <w:r>
        <w:rPr>
          <w:rFonts w:eastAsia="Calibri"/>
          <w:sz w:val="20"/>
          <w:szCs w:val="20"/>
        </w:rPr>
        <w:t xml:space="preserve">нужно </w:t>
      </w:r>
      <w:r w:rsidRPr="003728CC">
        <w:rPr>
          <w:rFonts w:eastAsia="Calibri"/>
          <w:sz w:val="20"/>
          <w:szCs w:val="20"/>
        </w:rPr>
        <w:t xml:space="preserve">указать </w:t>
      </w:r>
      <w:r w:rsidRPr="003728CC">
        <w:rPr>
          <w:rFonts w:eastAsia="Calibri"/>
          <w:b/>
          <w:sz w:val="20"/>
          <w:szCs w:val="20"/>
        </w:rPr>
        <w:t>фактически</w:t>
      </w:r>
      <w:r w:rsidR="00722351">
        <w:rPr>
          <w:rFonts w:eastAsia="Calibri"/>
          <w:sz w:val="20"/>
          <w:szCs w:val="20"/>
        </w:rPr>
        <w:t xml:space="preserve"> принятое количество товара.</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В случае </w:t>
      </w:r>
      <w:r w:rsidRPr="0080662B">
        <w:rPr>
          <w:rFonts w:eastAsia="Calibri"/>
          <w:b/>
          <w:sz w:val="20"/>
          <w:szCs w:val="20"/>
        </w:rPr>
        <w:t>отказа</w:t>
      </w:r>
      <w:r w:rsidRPr="003728CC">
        <w:rPr>
          <w:rFonts w:eastAsia="Calibri"/>
          <w:sz w:val="20"/>
          <w:szCs w:val="20"/>
        </w:rPr>
        <w:t xml:space="preserve"> водителя/экспедитора от подписи под А</w:t>
      </w:r>
      <w:r w:rsidR="00722351">
        <w:rPr>
          <w:rFonts w:eastAsia="Calibri"/>
          <w:sz w:val="20"/>
          <w:szCs w:val="20"/>
        </w:rPr>
        <w:t xml:space="preserve">ктом, сведения о повреждениях, подробно по каждому рулону, </w:t>
      </w:r>
      <w:r w:rsidRPr="003728CC">
        <w:rPr>
          <w:rFonts w:eastAsia="Calibri"/>
          <w:sz w:val="20"/>
          <w:szCs w:val="20"/>
        </w:rPr>
        <w:t xml:space="preserve">нужно внести в ТН и обязательно сделать ссылку на составление </w:t>
      </w:r>
      <w:r w:rsidRPr="006A68FD">
        <w:rPr>
          <w:rFonts w:eastAsia="Calibri"/>
          <w:sz w:val="20"/>
          <w:szCs w:val="20"/>
        </w:rPr>
        <w:t>грузопол</w:t>
      </w:r>
      <w:r>
        <w:rPr>
          <w:rFonts w:eastAsia="Calibri"/>
          <w:sz w:val="20"/>
          <w:szCs w:val="20"/>
        </w:rPr>
        <w:t xml:space="preserve">учателем </w:t>
      </w:r>
      <w:r w:rsidRPr="003728CC">
        <w:rPr>
          <w:rFonts w:eastAsia="Calibri"/>
          <w:sz w:val="20"/>
          <w:szCs w:val="20"/>
        </w:rPr>
        <w:t>Акта</w:t>
      </w:r>
      <w:r>
        <w:rPr>
          <w:rFonts w:eastAsia="Calibri"/>
          <w:sz w:val="20"/>
          <w:szCs w:val="20"/>
        </w:rPr>
        <w:t xml:space="preserve">, в котором зафиксировать отказ </w:t>
      </w:r>
      <w:r w:rsidRPr="003728CC">
        <w:rPr>
          <w:rFonts w:eastAsia="Calibri"/>
          <w:sz w:val="20"/>
          <w:szCs w:val="20"/>
        </w:rPr>
        <w:t>водителя/экспедитора</w:t>
      </w:r>
      <w:r>
        <w:rPr>
          <w:rFonts w:eastAsia="Calibri"/>
          <w:sz w:val="20"/>
          <w:szCs w:val="20"/>
        </w:rPr>
        <w:t xml:space="preserve">, </w:t>
      </w:r>
      <w:r w:rsidRPr="003728CC">
        <w:rPr>
          <w:rFonts w:eastAsia="Calibri"/>
          <w:sz w:val="20"/>
          <w:szCs w:val="20"/>
        </w:rPr>
        <w:t>завер</w:t>
      </w:r>
      <w:r>
        <w:rPr>
          <w:rFonts w:eastAsia="Calibri"/>
          <w:sz w:val="20"/>
          <w:szCs w:val="20"/>
        </w:rPr>
        <w:t>ить</w:t>
      </w:r>
      <w:r w:rsidRPr="003728CC">
        <w:rPr>
          <w:rFonts w:eastAsia="Calibri"/>
          <w:sz w:val="20"/>
          <w:szCs w:val="20"/>
        </w:rPr>
        <w:t xml:space="preserve"> </w:t>
      </w:r>
      <w:r>
        <w:rPr>
          <w:rFonts w:eastAsia="Calibri"/>
          <w:sz w:val="20"/>
          <w:szCs w:val="20"/>
        </w:rPr>
        <w:t xml:space="preserve">Акт </w:t>
      </w:r>
      <w:r w:rsidRPr="003728CC">
        <w:rPr>
          <w:rFonts w:eastAsia="Calibri"/>
          <w:sz w:val="20"/>
          <w:szCs w:val="20"/>
        </w:rPr>
        <w:t>подписями лиц, участвующих в приемке (</w:t>
      </w:r>
      <w:r w:rsidRPr="003728CC">
        <w:rPr>
          <w:rFonts w:eastAsia="Calibri"/>
          <w:i/>
          <w:sz w:val="20"/>
          <w:szCs w:val="20"/>
        </w:rPr>
        <w:t>«Водитель от подписи отказался»</w:t>
      </w:r>
      <w:r w:rsidR="00722351">
        <w:rPr>
          <w:rFonts w:eastAsia="Calibri"/>
          <w:sz w:val="20"/>
          <w:szCs w:val="20"/>
        </w:rPr>
        <w:t>, подписи).</w:t>
      </w:r>
    </w:p>
    <w:p w:rsidR="00CE1316" w:rsidRPr="003728CC" w:rsidRDefault="00CE1316" w:rsidP="00CE1316">
      <w:pPr>
        <w:spacing w:line="240" w:lineRule="auto"/>
        <w:ind w:firstLine="709"/>
        <w:contextualSpacing/>
        <w:rPr>
          <w:rFonts w:eastAsia="Calibri"/>
          <w:sz w:val="20"/>
          <w:szCs w:val="20"/>
        </w:rPr>
      </w:pPr>
      <w:r w:rsidRPr="003728CC">
        <w:rPr>
          <w:rFonts w:eastAsia="Calibri"/>
          <w:sz w:val="20"/>
          <w:szCs w:val="20"/>
        </w:rPr>
        <w:t>Водитель имеет право написать объяснения (</w:t>
      </w:r>
      <w:r>
        <w:rPr>
          <w:rFonts w:eastAsia="Calibri"/>
          <w:sz w:val="20"/>
          <w:szCs w:val="20"/>
        </w:rPr>
        <w:t>или кратко – в А</w:t>
      </w:r>
      <w:r w:rsidRPr="003728CC">
        <w:rPr>
          <w:rFonts w:eastAsia="Calibri"/>
          <w:sz w:val="20"/>
          <w:szCs w:val="20"/>
        </w:rPr>
        <w:t xml:space="preserve">кте, или </w:t>
      </w:r>
      <w:r>
        <w:rPr>
          <w:rFonts w:eastAsia="Calibri"/>
          <w:sz w:val="20"/>
          <w:szCs w:val="20"/>
        </w:rPr>
        <w:t xml:space="preserve">развернуто – </w:t>
      </w:r>
      <w:r w:rsidR="00722351">
        <w:rPr>
          <w:rFonts w:eastAsia="Calibri"/>
          <w:sz w:val="20"/>
          <w:szCs w:val="20"/>
        </w:rPr>
        <w:t>на отдельном листе).</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Акт </w:t>
      </w:r>
      <w:r>
        <w:rPr>
          <w:rFonts w:eastAsia="Calibri"/>
          <w:sz w:val="20"/>
          <w:szCs w:val="20"/>
        </w:rPr>
        <w:t>нужно составить</w:t>
      </w:r>
      <w:r w:rsidRPr="003728CC">
        <w:rPr>
          <w:rFonts w:eastAsia="Calibri"/>
          <w:sz w:val="20"/>
          <w:szCs w:val="20"/>
        </w:rPr>
        <w:t xml:space="preserve"> </w:t>
      </w:r>
      <w:r w:rsidRPr="003728CC">
        <w:rPr>
          <w:rFonts w:eastAsia="Calibri"/>
          <w:b/>
          <w:sz w:val="20"/>
          <w:szCs w:val="20"/>
        </w:rPr>
        <w:t>в 4 (четырех) оригинальных экземплярах</w:t>
      </w:r>
      <w:r>
        <w:rPr>
          <w:rFonts w:eastAsia="Calibri"/>
          <w:sz w:val="20"/>
          <w:szCs w:val="20"/>
        </w:rPr>
        <w:t xml:space="preserve">, из них </w:t>
      </w:r>
      <w:r w:rsidRPr="003728CC">
        <w:rPr>
          <w:rFonts w:eastAsia="Calibri"/>
          <w:sz w:val="20"/>
          <w:szCs w:val="20"/>
        </w:rPr>
        <w:t xml:space="preserve">2 (два) </w:t>
      </w:r>
      <w:r>
        <w:rPr>
          <w:rFonts w:eastAsia="Calibri"/>
          <w:sz w:val="20"/>
          <w:szCs w:val="20"/>
        </w:rPr>
        <w:t xml:space="preserve">– </w:t>
      </w:r>
      <w:r w:rsidRPr="003728CC">
        <w:rPr>
          <w:rFonts w:eastAsia="Calibri"/>
          <w:sz w:val="20"/>
          <w:szCs w:val="20"/>
        </w:rPr>
        <w:t xml:space="preserve">для </w:t>
      </w:r>
      <w:r w:rsidR="00F33D8B">
        <w:rPr>
          <w:rFonts w:eastAsia="Calibri"/>
          <w:sz w:val="20"/>
          <w:szCs w:val="20"/>
        </w:rPr>
        <w:t>__________</w:t>
      </w:r>
    </w:p>
    <w:p w:rsidR="00CE1316" w:rsidRPr="006A68FD" w:rsidRDefault="00CE1316" w:rsidP="00CE1316">
      <w:pPr>
        <w:spacing w:line="240" w:lineRule="auto"/>
        <w:ind w:firstLine="709"/>
        <w:contextualSpacing/>
        <w:rPr>
          <w:rFonts w:eastAsia="Calibri"/>
          <w:sz w:val="20"/>
          <w:szCs w:val="20"/>
        </w:rPr>
      </w:pPr>
      <w:r w:rsidRPr="00C30C71">
        <w:rPr>
          <w:rFonts w:eastAsia="Calibri"/>
          <w:b/>
          <w:sz w:val="20"/>
          <w:szCs w:val="20"/>
        </w:rPr>
        <w:t>Недопустимо</w:t>
      </w:r>
      <w:r>
        <w:rPr>
          <w:rFonts w:eastAsia="Calibri"/>
          <w:sz w:val="20"/>
          <w:szCs w:val="20"/>
        </w:rPr>
        <w:t xml:space="preserve"> вносить в</w:t>
      </w:r>
      <w:r w:rsidRPr="003728CC">
        <w:rPr>
          <w:rFonts w:eastAsia="Calibri"/>
          <w:sz w:val="20"/>
          <w:szCs w:val="20"/>
        </w:rPr>
        <w:t xml:space="preserve"> Акт или ТН запис</w:t>
      </w:r>
      <w:r>
        <w:rPr>
          <w:rFonts w:eastAsia="Calibri"/>
          <w:sz w:val="20"/>
          <w:szCs w:val="20"/>
        </w:rPr>
        <w:t xml:space="preserve">и </w:t>
      </w:r>
      <w:r w:rsidRPr="003728CC">
        <w:rPr>
          <w:rFonts w:eastAsia="Calibri"/>
          <w:sz w:val="20"/>
          <w:szCs w:val="20"/>
        </w:rPr>
        <w:t>об отсутствии претензий к води</w:t>
      </w:r>
      <w:r>
        <w:rPr>
          <w:rFonts w:eastAsia="Calibri"/>
          <w:sz w:val="20"/>
          <w:szCs w:val="20"/>
        </w:rPr>
        <w:t>телю, который согласно Дого</w:t>
      </w:r>
      <w:r w:rsidRPr="008E0404">
        <w:rPr>
          <w:rFonts w:eastAsia="Calibri"/>
          <w:spacing w:val="-2"/>
          <w:sz w:val="20"/>
          <w:szCs w:val="20"/>
        </w:rPr>
        <w:t xml:space="preserve">вору между </w:t>
      </w:r>
      <w:r w:rsidR="00852D17">
        <w:rPr>
          <w:rFonts w:eastAsia="Calibri"/>
          <w:spacing w:val="-2"/>
          <w:sz w:val="20"/>
          <w:szCs w:val="20"/>
        </w:rPr>
        <w:t>______________</w:t>
      </w:r>
      <w:r w:rsidRPr="008E0404">
        <w:rPr>
          <w:rFonts w:eastAsia="Calibri"/>
          <w:spacing w:val="-2"/>
          <w:sz w:val="20"/>
          <w:szCs w:val="20"/>
        </w:rPr>
        <w:t xml:space="preserve"> и </w:t>
      </w:r>
      <w:r w:rsidR="00722351">
        <w:rPr>
          <w:rFonts w:eastAsia="Calibri"/>
          <w:spacing w:val="-2"/>
          <w:sz w:val="20"/>
          <w:szCs w:val="20"/>
        </w:rPr>
        <w:t>Перевозчиком</w:t>
      </w:r>
      <w:r w:rsidRPr="008E0404">
        <w:rPr>
          <w:rFonts w:eastAsia="Calibri"/>
          <w:spacing w:val="-2"/>
          <w:sz w:val="20"/>
          <w:szCs w:val="20"/>
        </w:rPr>
        <w:t xml:space="preserve"> </w:t>
      </w:r>
      <w:r w:rsidRPr="008E0404">
        <w:rPr>
          <w:rFonts w:eastAsia="Calibri"/>
          <w:b/>
          <w:spacing w:val="-2"/>
          <w:sz w:val="20"/>
          <w:szCs w:val="20"/>
        </w:rPr>
        <w:t>обязан</w:t>
      </w:r>
      <w:r w:rsidRPr="008E0404">
        <w:rPr>
          <w:rFonts w:eastAsia="Calibri"/>
          <w:spacing w:val="-2"/>
          <w:sz w:val="20"/>
          <w:szCs w:val="20"/>
        </w:rPr>
        <w:t xml:space="preserve"> следить за погрузкой и недопущением ущерба.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Фотографии, которые необходимо сделать:</w:t>
      </w:r>
    </w:p>
    <w:p w:rsidR="00CE1316"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поврежден</w:t>
      </w:r>
      <w:r>
        <w:rPr>
          <w:rFonts w:eastAsia="Calibri"/>
        </w:rPr>
        <w:t>ные рулоны</w:t>
      </w:r>
      <w:r w:rsidRPr="008E0404">
        <w:rPr>
          <w:rFonts w:eastAsia="Calibri"/>
        </w:rPr>
        <w:t xml:space="preserve">, необходимо </w:t>
      </w:r>
      <w:r>
        <w:rPr>
          <w:rFonts w:eastAsia="Calibri"/>
        </w:rPr>
        <w:t>с</w:t>
      </w:r>
      <w:r w:rsidRPr="008E0404">
        <w:rPr>
          <w:rFonts w:eastAsia="Calibri"/>
        </w:rPr>
        <w:t>фотографи</w:t>
      </w:r>
      <w:r>
        <w:rPr>
          <w:rFonts w:eastAsia="Calibri"/>
        </w:rPr>
        <w:t>ровать</w:t>
      </w:r>
      <w:r w:rsidRPr="008E0404">
        <w:rPr>
          <w:rFonts w:eastAsia="Calibri"/>
        </w:rPr>
        <w:t xml:space="preserve"> </w:t>
      </w:r>
      <w:r>
        <w:rPr>
          <w:rFonts w:eastAsia="Calibri"/>
        </w:rPr>
        <w:t xml:space="preserve">в транспортном средстве </w:t>
      </w:r>
      <w:r w:rsidRPr="008E0404">
        <w:rPr>
          <w:rFonts w:eastAsia="Calibri"/>
        </w:rPr>
        <w:t>до выгрузки</w:t>
      </w:r>
      <w:r>
        <w:rPr>
          <w:rFonts w:eastAsia="Calibri"/>
        </w:rPr>
        <w:t xml:space="preserve">, </w:t>
      </w:r>
      <w:r w:rsidRPr="008E0404">
        <w:rPr>
          <w:rFonts w:eastAsia="Calibri"/>
        </w:rPr>
        <w:t xml:space="preserve">панорамно, с захватом </w:t>
      </w:r>
      <w:r>
        <w:rPr>
          <w:rFonts w:eastAsia="Calibri"/>
        </w:rPr>
        <w:t>регистрационного знака</w:t>
      </w:r>
      <w:r w:rsidRPr="008E0404">
        <w:rPr>
          <w:rFonts w:eastAsia="Calibri"/>
        </w:rPr>
        <w:t xml:space="preserve"> </w:t>
      </w:r>
      <w:r>
        <w:rPr>
          <w:rFonts w:eastAsia="Calibri"/>
        </w:rPr>
        <w:t>транспортного средства</w:t>
      </w:r>
      <w:r w:rsidRPr="008E0404">
        <w:rPr>
          <w:rFonts w:eastAsia="Calibri"/>
        </w:rPr>
        <w:t>, если это невозможно</w:t>
      </w:r>
      <w:r>
        <w:rPr>
          <w:rFonts w:eastAsia="Calibri"/>
        </w:rPr>
        <w:t xml:space="preserve"> сделать</w:t>
      </w:r>
      <w:r w:rsidRPr="008E0404">
        <w:rPr>
          <w:rFonts w:eastAsia="Calibri"/>
        </w:rPr>
        <w:t xml:space="preserve">, сфотографировать </w:t>
      </w:r>
      <w:r>
        <w:rPr>
          <w:rFonts w:eastAsia="Calibri"/>
        </w:rPr>
        <w:t xml:space="preserve">передний регистрационный знак; </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Pr>
          <w:rFonts w:eastAsia="Calibri"/>
        </w:rPr>
        <w:t>обязательно сделать</w:t>
      </w:r>
      <w:r w:rsidRPr="008E0404">
        <w:rPr>
          <w:rFonts w:eastAsia="Calibri"/>
        </w:rPr>
        <w:t xml:space="preserve"> детальные фотографии повреждений </w:t>
      </w:r>
      <w:r>
        <w:rPr>
          <w:rFonts w:eastAsia="Calibri"/>
        </w:rPr>
        <w:t>транспортного средства</w:t>
      </w:r>
      <w:r w:rsidRPr="008E0404">
        <w:rPr>
          <w:rFonts w:eastAsia="Calibri"/>
        </w:rPr>
        <w:t xml:space="preserve">, </w:t>
      </w:r>
      <w:r>
        <w:rPr>
          <w:rFonts w:eastAsia="Calibri"/>
        </w:rPr>
        <w:t>ставшие</w:t>
      </w:r>
      <w:r w:rsidRPr="008E0404">
        <w:rPr>
          <w:rFonts w:eastAsia="Calibri"/>
        </w:rPr>
        <w:t xml:space="preserve"> причин</w:t>
      </w:r>
      <w:r>
        <w:rPr>
          <w:rFonts w:eastAsia="Calibri"/>
        </w:rPr>
        <w:t>ой</w:t>
      </w:r>
      <w:r w:rsidRPr="008E0404">
        <w:rPr>
          <w:rFonts w:eastAsia="Calibri"/>
        </w:rPr>
        <w:t xml:space="preserve"> ущерба –</w:t>
      </w:r>
      <w:r>
        <w:rPr>
          <w:rFonts w:eastAsia="Calibri"/>
        </w:rPr>
        <w:t xml:space="preserve"> </w:t>
      </w:r>
      <w:r w:rsidRPr="008E0404">
        <w:rPr>
          <w:rFonts w:eastAsia="Calibri"/>
        </w:rPr>
        <w:t>торч</w:t>
      </w:r>
      <w:r>
        <w:rPr>
          <w:rFonts w:eastAsia="Calibri"/>
        </w:rPr>
        <w:t>ащий из пола транспортного средства</w:t>
      </w:r>
      <w:r w:rsidRPr="008E0404">
        <w:rPr>
          <w:rFonts w:eastAsia="Calibri"/>
        </w:rPr>
        <w:t xml:space="preserve"> гвоздь</w:t>
      </w:r>
      <w:r>
        <w:rPr>
          <w:rFonts w:eastAsia="Calibri"/>
        </w:rPr>
        <w:t xml:space="preserve">, </w:t>
      </w:r>
      <w:r w:rsidRPr="008E0404">
        <w:rPr>
          <w:rFonts w:eastAsia="Calibri"/>
        </w:rPr>
        <w:t>дыра, мокрый пол</w:t>
      </w:r>
      <w:r>
        <w:rPr>
          <w:rFonts w:eastAsia="Calibri"/>
        </w:rPr>
        <w:t xml:space="preserve"> и т. п.</w:t>
      </w:r>
      <w:r w:rsidRPr="008E0404">
        <w:rPr>
          <w:rFonts w:eastAsia="Calibri"/>
        </w:rPr>
        <w:t>;</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фотографии маркировки поврежденного рулона;</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 xml:space="preserve">детальные – в упаковке и после вскрытия – фотографии повреждения каждого рулона. </w:t>
      </w:r>
    </w:p>
    <w:p w:rsidR="00CE1316" w:rsidRPr="006A68FD" w:rsidRDefault="00CE1316" w:rsidP="00CE1316">
      <w:pPr>
        <w:spacing w:line="240" w:lineRule="auto"/>
        <w:ind w:firstLine="709"/>
        <w:contextualSpacing/>
        <w:rPr>
          <w:sz w:val="20"/>
          <w:szCs w:val="20"/>
          <w:lang w:eastAsia="ar-SA"/>
        </w:rPr>
      </w:pPr>
      <w:r w:rsidRPr="008E0404">
        <w:rPr>
          <w:sz w:val="20"/>
          <w:szCs w:val="20"/>
          <w:lang w:eastAsia="ar-SA"/>
        </w:rPr>
        <w:t>На практике, на фото</w:t>
      </w:r>
      <w:r>
        <w:rPr>
          <w:sz w:val="20"/>
          <w:szCs w:val="20"/>
          <w:lang w:eastAsia="ar-SA"/>
        </w:rPr>
        <w:t>графиях</w:t>
      </w:r>
      <w:r w:rsidRPr="008E0404">
        <w:rPr>
          <w:sz w:val="20"/>
          <w:szCs w:val="20"/>
          <w:lang w:eastAsia="ar-SA"/>
        </w:rPr>
        <w:t xml:space="preserve"> обычно фиксируется линейка от края рулона и до конца повреждения для наглядн</w:t>
      </w:r>
      <w:r>
        <w:rPr>
          <w:sz w:val="20"/>
          <w:szCs w:val="20"/>
          <w:lang w:eastAsia="ar-SA"/>
        </w:rPr>
        <w:t>ости и запись с номером рулона.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Акт обязательно должен содержать информацию:</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дата подачи транспорт</w:t>
      </w:r>
      <w:r>
        <w:t>ного средства</w:t>
      </w:r>
      <w:r w:rsidRPr="003728CC">
        <w:t xml:space="preserve"> под разгрузку;</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ранспортного средства;</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ранспортной накладной;</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наименование Поставщика/Грузоотправителя;</w:t>
      </w:r>
    </w:p>
    <w:p w:rsidR="00CE1316" w:rsidRPr="009860CF" w:rsidRDefault="00CE1316" w:rsidP="00CE1316">
      <w:pPr>
        <w:pStyle w:val="ab"/>
        <w:numPr>
          <w:ilvl w:val="0"/>
          <w:numId w:val="13"/>
        </w:numPr>
        <w:tabs>
          <w:tab w:val="num" w:pos="0"/>
          <w:tab w:val="num" w:pos="567"/>
          <w:tab w:val="left" w:pos="1200"/>
        </w:tabs>
        <w:ind w:left="-480" w:firstLine="1189"/>
        <w:contextualSpacing/>
        <w:jc w:val="both"/>
      </w:pPr>
      <w:r w:rsidRPr="009860CF">
        <w:t xml:space="preserve">адрес склада </w:t>
      </w:r>
      <w:r>
        <w:t>Покупателя</w:t>
      </w:r>
      <w:r w:rsidRPr="009860CF">
        <w:t>;</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фамилию водителя</w:t>
      </w:r>
      <w:r>
        <w:t xml:space="preserve"> /экспедитора</w:t>
      </w:r>
      <w:r w:rsidRPr="003728CC">
        <w:t>, доставившего товар;</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состояние </w:t>
      </w:r>
      <w:r>
        <w:t>т</w:t>
      </w:r>
      <w:r w:rsidRPr="003728CC">
        <w:t>ранспортного средства</w:t>
      </w:r>
      <w:r>
        <w:t xml:space="preserve">, </w:t>
      </w:r>
      <w:r w:rsidRPr="003728CC">
        <w:t>наличи</w:t>
      </w:r>
      <w:r>
        <w:t>е</w:t>
      </w:r>
      <w:r w:rsidRPr="003728CC">
        <w:t xml:space="preserve"> видимых повреждений (</w:t>
      </w:r>
      <w:r w:rsidR="00852D17">
        <w:t xml:space="preserve">например, </w:t>
      </w:r>
      <w:r w:rsidRPr="00D960B6">
        <w:rPr>
          <w:i/>
        </w:rPr>
        <w:t>«дырка в тенте 20 см»</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общее количество и </w:t>
      </w:r>
      <w:r>
        <w:t xml:space="preserve">наименование Товара </w:t>
      </w:r>
      <w:r w:rsidRPr="003728CC">
        <w:t xml:space="preserve">согласно </w:t>
      </w:r>
      <w:r>
        <w:t>условиям Договора</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наименование, вид и количество </w:t>
      </w:r>
      <w:r>
        <w:t>товара</w:t>
      </w:r>
      <w:r w:rsidRPr="003728CC">
        <w:t>, несоответствующе</w:t>
      </w:r>
      <w:r>
        <w:t>го</w:t>
      </w:r>
      <w:r w:rsidRPr="003728CC">
        <w:t xml:space="preserve"> по качеству/количеству</w:t>
      </w:r>
      <w:r>
        <w:t>,</w:t>
      </w:r>
      <w:r w:rsidRPr="003728CC">
        <w:t xml:space="preserve"> </w:t>
      </w:r>
      <w:r>
        <w:t>размер ущерба в сантиметрах и килограммах</w:t>
      </w:r>
      <w:r w:rsidRPr="003728CC">
        <w:t xml:space="preserve"> по каждой единице поврежденного товара (рулон, др.)</w:t>
      </w:r>
      <w:r>
        <w:t xml:space="preserve">, </w:t>
      </w:r>
      <w:r w:rsidRPr="003728CC">
        <w:t>описани</w:t>
      </w:r>
      <w:r>
        <w:t>е</w:t>
      </w:r>
      <w:r w:rsidRPr="003728CC">
        <w:t xml:space="preserve"> дислокаци</w:t>
      </w:r>
      <w:r>
        <w:t>и</w:t>
      </w:r>
      <w:r w:rsidRPr="003728CC">
        <w:t xml:space="preserve"> повреждения на единице товара;</w:t>
      </w:r>
    </w:p>
    <w:p w:rsidR="00CE1316" w:rsidRPr="00E10C01" w:rsidRDefault="00CE1316" w:rsidP="00CE1316">
      <w:pPr>
        <w:pStyle w:val="ab"/>
        <w:numPr>
          <w:ilvl w:val="0"/>
          <w:numId w:val="13"/>
        </w:numPr>
        <w:tabs>
          <w:tab w:val="num" w:pos="0"/>
          <w:tab w:val="num" w:pos="567"/>
          <w:tab w:val="left" w:pos="1200"/>
        </w:tabs>
        <w:ind w:left="0" w:firstLine="709"/>
        <w:contextualSpacing/>
        <w:jc w:val="both"/>
      </w:pPr>
      <w:r>
        <w:t xml:space="preserve">причины возникновения ущерба: </w:t>
      </w:r>
      <w:proofErr w:type="spellStart"/>
      <w:r>
        <w:t>подмочка</w:t>
      </w:r>
      <w:proofErr w:type="spellEnd"/>
      <w:r>
        <w:t xml:space="preserve"> </w:t>
      </w:r>
      <w:r w:rsidRPr="003728CC">
        <w:t>из-за протечек транспортного средства (крыши, днища, др.)</w:t>
      </w:r>
      <w:r>
        <w:t xml:space="preserve">, </w:t>
      </w:r>
      <w:r w:rsidRPr="003728CC">
        <w:t>механическое повреждение металлическими предметами в машине при транспор</w:t>
      </w:r>
      <w:r>
        <w:t xml:space="preserve">тировке </w:t>
      </w:r>
      <w:r w:rsidRPr="003728CC">
        <w:rPr>
          <w:lang w:eastAsia="ar-SA"/>
        </w:rPr>
        <w:t>(</w:t>
      </w:r>
      <w:r w:rsidRPr="003728CC">
        <w:rPr>
          <w:i/>
          <w:lang w:eastAsia="ar-SA"/>
        </w:rPr>
        <w:t xml:space="preserve">«бой </w:t>
      </w:r>
      <w:r w:rsidRPr="00E10C01">
        <w:rPr>
          <w:i/>
          <w:lang w:eastAsia="ar-SA"/>
        </w:rPr>
        <w:t xml:space="preserve">(или </w:t>
      </w:r>
      <w:proofErr w:type="spellStart"/>
      <w:r w:rsidRPr="00E10C01">
        <w:rPr>
          <w:i/>
          <w:lang w:eastAsia="ar-SA"/>
        </w:rPr>
        <w:t>подмочка</w:t>
      </w:r>
      <w:proofErr w:type="spellEnd"/>
      <w:r w:rsidRPr="00E10C01">
        <w:rPr>
          <w:i/>
          <w:lang w:eastAsia="ar-SA"/>
        </w:rPr>
        <w:t>) по торцу от края рулона (или от втулки) 10 см»)</w:t>
      </w:r>
      <w:r w:rsidRPr="00E10C01">
        <w:rPr>
          <w:lang w:eastAsia="ar-SA"/>
        </w:rPr>
        <w:t xml:space="preserve"> и др.)</w:t>
      </w:r>
      <w:r w:rsidRPr="00E10C01">
        <w:t>.</w:t>
      </w:r>
    </w:p>
    <w:p w:rsidR="00CE1316" w:rsidRPr="00E10C01"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E10C01"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E10C01" w:rsidRDefault="00CE1316" w:rsidP="00CE1316">
      <w:pPr>
        <w:spacing w:line="240" w:lineRule="auto"/>
        <w:ind w:firstLine="0"/>
        <w:contextualSpacing/>
        <w:rPr>
          <w:b/>
          <w:sz w:val="20"/>
          <w:szCs w:val="20"/>
          <w:lang w:eastAsia="ar-SA"/>
        </w:rPr>
      </w:pPr>
      <w:r w:rsidRPr="00E10C01">
        <w:rPr>
          <w:b/>
          <w:sz w:val="20"/>
          <w:szCs w:val="20"/>
          <w:lang w:eastAsia="ar-SA"/>
        </w:rPr>
        <w:t>Покупатель                                                                          Поставщик</w:t>
      </w:r>
    </w:p>
    <w:p w:rsidR="00CE1316" w:rsidRPr="00E10C01" w:rsidRDefault="00CE1316" w:rsidP="00CE1316">
      <w:pPr>
        <w:spacing w:line="240" w:lineRule="auto"/>
        <w:ind w:firstLine="0"/>
        <w:contextualSpacing/>
        <w:rPr>
          <w:sz w:val="20"/>
          <w:szCs w:val="20"/>
          <w:lang w:eastAsia="ar-SA"/>
        </w:rPr>
      </w:pPr>
      <w:r w:rsidRPr="00E10C01">
        <w:rPr>
          <w:sz w:val="20"/>
          <w:szCs w:val="20"/>
          <w:lang w:eastAsia="ar-SA"/>
        </w:rPr>
        <w:t>Первый заместитель генерального директо</w:t>
      </w:r>
      <w:r w:rsidR="005E35F0" w:rsidRPr="00E10C01">
        <w:rPr>
          <w:sz w:val="20"/>
          <w:szCs w:val="20"/>
          <w:lang w:eastAsia="ar-SA"/>
        </w:rPr>
        <w:t xml:space="preserve">ра                      </w:t>
      </w:r>
      <w:r w:rsidR="00852D17" w:rsidRPr="00E10C01">
        <w:rPr>
          <w:sz w:val="20"/>
          <w:szCs w:val="20"/>
          <w:lang w:eastAsia="ar-SA"/>
        </w:rPr>
        <w:t>______________</w:t>
      </w:r>
    </w:p>
    <w:p w:rsidR="00CE1316" w:rsidRPr="00E10C01" w:rsidRDefault="00CE1316" w:rsidP="00CE1316">
      <w:pPr>
        <w:spacing w:line="240" w:lineRule="auto"/>
        <w:ind w:firstLine="0"/>
        <w:contextualSpacing/>
        <w:rPr>
          <w:sz w:val="20"/>
          <w:szCs w:val="20"/>
          <w:lang w:eastAsia="ar-SA"/>
        </w:rPr>
      </w:pPr>
    </w:p>
    <w:p w:rsidR="00CE1316" w:rsidRPr="00E10C01" w:rsidRDefault="00CE1316" w:rsidP="00CE1316">
      <w:pPr>
        <w:spacing w:line="240" w:lineRule="auto"/>
        <w:ind w:firstLine="0"/>
        <w:contextualSpacing/>
        <w:rPr>
          <w:sz w:val="20"/>
          <w:szCs w:val="20"/>
          <w:lang w:eastAsia="ar-SA"/>
        </w:rPr>
      </w:pPr>
      <w:r w:rsidRPr="00E10C01">
        <w:rPr>
          <w:sz w:val="20"/>
          <w:szCs w:val="20"/>
          <w:lang w:eastAsia="ar-SA"/>
        </w:rPr>
        <w:t xml:space="preserve">___________________ В.Е. Миньков                                    _________________ </w:t>
      </w:r>
      <w:r w:rsidR="00852D17" w:rsidRPr="00E10C01">
        <w:rPr>
          <w:rFonts w:eastAsia="Calibri"/>
          <w:kern w:val="0"/>
          <w:sz w:val="20"/>
          <w:szCs w:val="22"/>
          <w:lang w:eastAsia="ru-RU" w:bidi="ar-SA"/>
        </w:rPr>
        <w:t>__________________</w:t>
      </w:r>
    </w:p>
    <w:p w:rsidR="00CE1316" w:rsidRPr="00E10C01" w:rsidRDefault="00CE1316" w:rsidP="00CE1316">
      <w:pPr>
        <w:spacing w:line="240" w:lineRule="auto"/>
        <w:ind w:firstLine="0"/>
        <w:contextualSpacing/>
        <w:rPr>
          <w:b/>
          <w:i/>
          <w:sz w:val="20"/>
          <w:szCs w:val="20"/>
          <w:lang w:eastAsia="ar-SA"/>
        </w:rPr>
      </w:pPr>
      <w:r w:rsidRPr="00E10C01">
        <w:rPr>
          <w:sz w:val="20"/>
          <w:szCs w:val="20"/>
          <w:lang w:eastAsia="ar-SA"/>
        </w:rPr>
        <w:t>М.</w:t>
      </w:r>
      <w:r w:rsidR="00B85259" w:rsidRPr="00E10C01">
        <w:rPr>
          <w:sz w:val="20"/>
          <w:szCs w:val="20"/>
          <w:lang w:eastAsia="ar-SA"/>
        </w:rPr>
        <w:t>П</w:t>
      </w:r>
      <w:r w:rsidRPr="00E10C01">
        <w:rPr>
          <w:sz w:val="20"/>
          <w:szCs w:val="20"/>
          <w:lang w:eastAsia="ar-SA"/>
        </w:rPr>
        <w:t>.                                                                                                    М.</w:t>
      </w:r>
      <w:r w:rsidR="00B85259" w:rsidRPr="00E10C01">
        <w:rPr>
          <w:sz w:val="20"/>
          <w:szCs w:val="20"/>
          <w:lang w:eastAsia="ar-SA"/>
        </w:rPr>
        <w:t>П</w:t>
      </w:r>
      <w:r w:rsidRPr="00E10C01">
        <w:rPr>
          <w:sz w:val="20"/>
          <w:szCs w:val="20"/>
          <w:lang w:eastAsia="ar-SA"/>
        </w:rPr>
        <w:t>.</w:t>
      </w:r>
    </w:p>
    <w:p w:rsidR="00CE1316" w:rsidRPr="00E10C01" w:rsidRDefault="00CE1316" w:rsidP="00CE1316">
      <w:pPr>
        <w:spacing w:line="240" w:lineRule="auto"/>
        <w:ind w:firstLine="709"/>
        <w:contextualSpacing/>
        <w:rPr>
          <w:sz w:val="20"/>
          <w:szCs w:val="20"/>
          <w:lang w:eastAsia="ar-SA"/>
        </w:rPr>
      </w:pPr>
    </w:p>
    <w:p w:rsidR="00CE1316" w:rsidRPr="00E10C01" w:rsidRDefault="00CE1316" w:rsidP="00CE1316">
      <w:pPr>
        <w:spacing w:line="100" w:lineRule="atLeast"/>
        <w:ind w:firstLine="0"/>
        <w:rPr>
          <w:rFonts w:eastAsia="Times New Roman"/>
          <w:kern w:val="0"/>
          <w:sz w:val="16"/>
          <w:szCs w:val="16"/>
          <w:lang w:eastAsia="zh-CN" w:bidi="ar-SA"/>
        </w:rPr>
      </w:pPr>
    </w:p>
    <w:p w:rsidR="00722351" w:rsidRPr="00E10C01" w:rsidRDefault="00722351" w:rsidP="00CE1316">
      <w:pPr>
        <w:spacing w:line="100" w:lineRule="atLeast"/>
        <w:ind w:firstLine="0"/>
        <w:rPr>
          <w:rFonts w:eastAsia="Times New Roman"/>
          <w:kern w:val="0"/>
          <w:sz w:val="16"/>
          <w:szCs w:val="16"/>
          <w:lang w:eastAsia="zh-CN" w:bidi="ar-SA"/>
        </w:rPr>
      </w:pPr>
    </w:p>
    <w:p w:rsidR="00722351" w:rsidRPr="00E10C01" w:rsidRDefault="00722351" w:rsidP="00CE1316">
      <w:pPr>
        <w:spacing w:line="100" w:lineRule="atLeast"/>
        <w:ind w:firstLine="0"/>
        <w:rPr>
          <w:rFonts w:eastAsia="Times New Roman"/>
          <w:kern w:val="0"/>
          <w:sz w:val="16"/>
          <w:szCs w:val="16"/>
          <w:lang w:eastAsia="zh-CN" w:bidi="ar-SA"/>
        </w:rPr>
      </w:pPr>
    </w:p>
    <w:p w:rsidR="00CE1316" w:rsidRPr="00E10C01" w:rsidRDefault="00CE1316" w:rsidP="00CE1316">
      <w:pPr>
        <w:spacing w:line="100" w:lineRule="atLeast"/>
        <w:ind w:left="567" w:firstLine="0"/>
        <w:jc w:val="center"/>
        <w:rPr>
          <w:b/>
          <w:sz w:val="22"/>
          <w:szCs w:val="22"/>
        </w:rPr>
      </w:pPr>
      <w:r w:rsidRPr="00E10C01">
        <w:rPr>
          <w:b/>
          <w:sz w:val="22"/>
          <w:szCs w:val="22"/>
        </w:rPr>
        <w:lastRenderedPageBreak/>
        <w:t>8. Форма заявки на участие в открытом аукционе*</w:t>
      </w:r>
    </w:p>
    <w:p w:rsidR="00CE1316" w:rsidRPr="00E10C01" w:rsidRDefault="00CE1316" w:rsidP="00CE1316">
      <w:pPr>
        <w:spacing w:line="100" w:lineRule="atLeast"/>
        <w:ind w:left="567" w:firstLine="0"/>
        <w:jc w:val="center"/>
        <w:rPr>
          <w:b/>
          <w:sz w:val="22"/>
          <w:szCs w:val="22"/>
        </w:rPr>
      </w:pPr>
    </w:p>
    <w:p w:rsidR="00CE1316" w:rsidRPr="00E10C01" w:rsidRDefault="00CE1316" w:rsidP="00CE1316">
      <w:pPr>
        <w:tabs>
          <w:tab w:val="left" w:pos="643"/>
          <w:tab w:val="left" w:pos="708"/>
          <w:tab w:val="left" w:pos="851"/>
          <w:tab w:val="left" w:pos="1134"/>
          <w:tab w:val="left" w:pos="1844"/>
        </w:tabs>
        <w:spacing w:line="100" w:lineRule="atLeast"/>
        <w:ind w:firstLine="0"/>
        <w:rPr>
          <w:i/>
          <w:sz w:val="20"/>
          <w:szCs w:val="22"/>
        </w:rPr>
      </w:pPr>
      <w:r w:rsidRPr="00E10C01">
        <w:rPr>
          <w:i/>
          <w:sz w:val="20"/>
          <w:szCs w:val="22"/>
        </w:rPr>
        <w:t>На бланке организации</w:t>
      </w:r>
    </w:p>
    <w:p w:rsidR="00CE1316" w:rsidRPr="00E10C01" w:rsidRDefault="00CE1316" w:rsidP="00CE1316">
      <w:pPr>
        <w:spacing w:line="100" w:lineRule="atLeast"/>
        <w:ind w:firstLine="0"/>
        <w:jc w:val="left"/>
        <w:rPr>
          <w:i/>
          <w:sz w:val="20"/>
          <w:szCs w:val="22"/>
        </w:rPr>
      </w:pPr>
      <w:r w:rsidRPr="00E10C01">
        <w:rPr>
          <w:i/>
          <w:sz w:val="20"/>
          <w:szCs w:val="22"/>
        </w:rPr>
        <w:t xml:space="preserve">Дата, исх. </w:t>
      </w:r>
      <w:r w:rsidR="00B85259" w:rsidRPr="00E10C01">
        <w:rPr>
          <w:i/>
          <w:sz w:val="20"/>
          <w:szCs w:val="22"/>
        </w:rPr>
        <w:t>н</w:t>
      </w:r>
      <w:r w:rsidRPr="00E10C01">
        <w:rPr>
          <w:i/>
          <w:sz w:val="20"/>
          <w:szCs w:val="22"/>
        </w:rPr>
        <w:t xml:space="preserve">омер                                                                                 </w:t>
      </w:r>
    </w:p>
    <w:p w:rsidR="00CE1316" w:rsidRPr="00E10C01" w:rsidRDefault="00CE1316" w:rsidP="00CE1316">
      <w:pPr>
        <w:spacing w:line="100" w:lineRule="atLeast"/>
        <w:ind w:left="540" w:hanging="540"/>
        <w:jc w:val="right"/>
        <w:rPr>
          <w:sz w:val="20"/>
          <w:szCs w:val="22"/>
        </w:rPr>
      </w:pPr>
      <w:r w:rsidRPr="00E10C01">
        <w:rPr>
          <w:sz w:val="20"/>
          <w:szCs w:val="22"/>
        </w:rPr>
        <w:t>Заказчику:</w:t>
      </w:r>
    </w:p>
    <w:p w:rsidR="00CE1316" w:rsidRPr="00E10C01" w:rsidRDefault="00CE1316" w:rsidP="00CE1316">
      <w:pPr>
        <w:spacing w:line="100" w:lineRule="atLeast"/>
        <w:ind w:left="540" w:hanging="540"/>
        <w:jc w:val="right"/>
        <w:rPr>
          <w:i/>
          <w:sz w:val="20"/>
          <w:szCs w:val="22"/>
          <w:u w:val="single"/>
        </w:rPr>
      </w:pPr>
      <w:r w:rsidRPr="00E10C01">
        <w:rPr>
          <w:i/>
          <w:sz w:val="20"/>
          <w:szCs w:val="22"/>
          <w:u w:val="single"/>
        </w:rPr>
        <w:t xml:space="preserve">наименование заказчика </w:t>
      </w:r>
    </w:p>
    <w:p w:rsidR="00CE1316" w:rsidRPr="00E10C01" w:rsidRDefault="00CE1316" w:rsidP="00CE1316">
      <w:pPr>
        <w:spacing w:line="240" w:lineRule="auto"/>
        <w:ind w:left="540" w:hanging="540"/>
        <w:jc w:val="center"/>
        <w:rPr>
          <w:b/>
          <w:sz w:val="20"/>
          <w:szCs w:val="22"/>
        </w:rPr>
      </w:pPr>
    </w:p>
    <w:p w:rsidR="00CE1316" w:rsidRPr="000849D8" w:rsidRDefault="00CE1316" w:rsidP="00CE1316">
      <w:pPr>
        <w:spacing w:line="240" w:lineRule="auto"/>
        <w:ind w:left="540" w:hanging="540"/>
        <w:jc w:val="center"/>
        <w:rPr>
          <w:b/>
          <w:sz w:val="20"/>
          <w:szCs w:val="20"/>
        </w:rPr>
      </w:pPr>
      <w:r w:rsidRPr="00E10C01">
        <w:rPr>
          <w:b/>
          <w:sz w:val="20"/>
          <w:szCs w:val="20"/>
        </w:rPr>
        <w:t>Заявка на участие в открытом аукционе</w:t>
      </w:r>
    </w:p>
    <w:p w:rsidR="00CE1316" w:rsidRPr="000849D8" w:rsidRDefault="00CE1316" w:rsidP="00CE1316">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rsidR="00CE1316" w:rsidRPr="000849D8" w:rsidRDefault="00CE1316" w:rsidP="00CE1316">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rsidR="00CE1316" w:rsidRPr="000849D8" w:rsidRDefault="00CE1316" w:rsidP="00CE1316">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rsidR="00CE1316" w:rsidRPr="000849D8" w:rsidRDefault="00CE1316" w:rsidP="00CE1316">
      <w:pPr>
        <w:spacing w:line="240" w:lineRule="auto"/>
        <w:ind w:firstLine="0"/>
        <w:rPr>
          <w:sz w:val="20"/>
          <w:szCs w:val="20"/>
        </w:rPr>
      </w:pPr>
      <w:r w:rsidRPr="000849D8">
        <w:rPr>
          <w:sz w:val="20"/>
          <w:szCs w:val="20"/>
        </w:rPr>
        <w:t>в лице 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действующего на основании ______________________________________________________________</w:t>
      </w:r>
    </w:p>
    <w:p w:rsidR="00CE1316" w:rsidRPr="000849D8" w:rsidRDefault="00CE1316" w:rsidP="00CE1316">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rsidR="00CE1316" w:rsidRPr="000849D8" w:rsidRDefault="00CE1316" w:rsidP="00CE1316">
      <w:pPr>
        <w:spacing w:line="240" w:lineRule="auto"/>
        <w:ind w:firstLine="0"/>
        <w:rPr>
          <w:sz w:val="20"/>
          <w:szCs w:val="20"/>
        </w:rPr>
      </w:pPr>
      <w:r w:rsidRPr="000849D8">
        <w:rPr>
          <w:sz w:val="20"/>
          <w:szCs w:val="20"/>
        </w:rPr>
        <w:t>_______________________________________________________________________________________,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sz w:val="14"/>
          <w:szCs w:val="14"/>
        </w:rPr>
        <w:t>(предмет договора)</w:t>
      </w:r>
    </w:p>
    <w:p w:rsidR="00CE1316" w:rsidRPr="000849D8" w:rsidRDefault="00CE1316" w:rsidP="00CE1316">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CE1316" w:rsidRPr="000849D8" w:rsidRDefault="00CE1316" w:rsidP="00CE1316">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rsidR="00CE1316" w:rsidRPr="000849D8" w:rsidRDefault="00CE1316" w:rsidP="00CE1316">
      <w:pPr>
        <w:spacing w:line="100" w:lineRule="atLeast"/>
        <w:rPr>
          <w:sz w:val="20"/>
          <w:szCs w:val="20"/>
        </w:rPr>
      </w:pPr>
      <w:r w:rsidRPr="000849D8">
        <w:rPr>
          <w:sz w:val="20"/>
          <w:szCs w:val="20"/>
        </w:rPr>
        <w:t>Подача заяв</w:t>
      </w:r>
      <w:r>
        <w:rPr>
          <w:sz w:val="20"/>
          <w:szCs w:val="20"/>
        </w:rPr>
        <w:t>ки и ставки во время аукциона</w:t>
      </w:r>
      <w:r w:rsidRPr="000849D8">
        <w:rPr>
          <w:sz w:val="20"/>
          <w:szCs w:val="20"/>
        </w:rPr>
        <w:t xml:space="preserve">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rsidR="00CE1316" w:rsidRPr="00585D56" w:rsidRDefault="00CE1316" w:rsidP="00CE1316">
      <w:pPr>
        <w:spacing w:line="100" w:lineRule="atLeast"/>
        <w:rPr>
          <w:sz w:val="22"/>
          <w:szCs w:val="22"/>
        </w:rPr>
      </w:pPr>
      <w:bookmarkStart w:id="146" w:name="_Toc176866218"/>
      <w:bookmarkStart w:id="147" w:name="_Toc176759507"/>
      <w:bookmarkStart w:id="148" w:name="_Toc98254033"/>
      <w:bookmarkStart w:id="149" w:name="_Toc69728989"/>
      <w:bookmarkStart w:id="150" w:name="_Toc57314675"/>
      <w:bookmarkStart w:id="151" w:name="_Ref55336359"/>
      <w:bookmarkStart w:id="152" w:name="_Ref55335823"/>
    </w:p>
    <w:p w:rsidR="00CE1316" w:rsidRPr="00585D56" w:rsidRDefault="00CE1316" w:rsidP="00CE1316">
      <w:pPr>
        <w:spacing w:line="100" w:lineRule="atLeast"/>
        <w:rPr>
          <w:i/>
          <w:sz w:val="22"/>
          <w:szCs w:val="22"/>
        </w:rPr>
      </w:pPr>
      <w:r w:rsidRPr="00585D56">
        <w:rPr>
          <w:sz w:val="22"/>
          <w:szCs w:val="22"/>
        </w:rPr>
        <w:t>_______________________               _______________________ __________________</w:t>
      </w:r>
    </w:p>
    <w:p w:rsidR="00CE1316" w:rsidRPr="00585D56" w:rsidRDefault="00CE1316" w:rsidP="00CE1316">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rsidR="00CE1316" w:rsidRPr="00585D56" w:rsidRDefault="00CE1316" w:rsidP="00CE1316">
      <w:pPr>
        <w:spacing w:line="100" w:lineRule="atLeast"/>
        <w:rPr>
          <w:i/>
          <w:sz w:val="22"/>
          <w:szCs w:val="22"/>
        </w:rPr>
      </w:pPr>
      <w:r w:rsidRPr="00585D56">
        <w:rPr>
          <w:i/>
          <w:sz w:val="16"/>
          <w:szCs w:val="16"/>
        </w:rPr>
        <w:t xml:space="preserve">                                                                М.П.               </w:t>
      </w:r>
      <w:bookmarkEnd w:id="146"/>
      <w:bookmarkEnd w:id="147"/>
      <w:bookmarkEnd w:id="148"/>
      <w:bookmarkEnd w:id="149"/>
      <w:bookmarkEnd w:id="150"/>
      <w:bookmarkEnd w:id="151"/>
      <w:bookmarkEnd w:id="152"/>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Default="00CE1316" w:rsidP="00CE1316">
      <w:pPr>
        <w:pBdr>
          <w:bottom w:val="single" w:sz="6" w:space="1" w:color="auto"/>
        </w:pBdr>
        <w:spacing w:line="100" w:lineRule="atLeast"/>
        <w:ind w:firstLine="0"/>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Pr="00585D56" w:rsidRDefault="00CE1316" w:rsidP="00CE1316">
      <w:pPr>
        <w:pBdr>
          <w:bottom w:val="single" w:sz="6" w:space="1" w:color="auto"/>
        </w:pBdr>
        <w:spacing w:line="100" w:lineRule="atLeast"/>
        <w:rPr>
          <w:i/>
          <w:sz w:val="22"/>
          <w:szCs w:val="22"/>
        </w:rPr>
      </w:pPr>
    </w:p>
    <w:p w:rsidR="00CE1316" w:rsidRPr="00585D56" w:rsidRDefault="00CE1316" w:rsidP="00CE1316">
      <w:pPr>
        <w:shd w:val="clear" w:color="auto" w:fill="FFFFFF"/>
        <w:spacing w:line="240" w:lineRule="auto"/>
        <w:ind w:firstLine="0"/>
        <w:rPr>
          <w:rFonts w:eastAsia="Times New Roman"/>
          <w:kern w:val="0"/>
          <w:sz w:val="16"/>
          <w:szCs w:val="16"/>
          <w:lang w:eastAsia="zh-CN" w:bidi="ar-SA"/>
        </w:rPr>
      </w:pPr>
    </w:p>
    <w:p w:rsidR="00CE1316" w:rsidRPr="00F33D8B" w:rsidRDefault="00CE1316" w:rsidP="00F33D8B">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sectPr w:rsidR="00CE1316" w:rsidRPr="00F33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E9A" w:rsidRDefault="00EE1E9A">
      <w:pPr>
        <w:spacing w:line="240" w:lineRule="auto"/>
      </w:pPr>
      <w:r>
        <w:separator/>
      </w:r>
    </w:p>
  </w:endnote>
  <w:endnote w:type="continuationSeparator" w:id="0">
    <w:p w:rsidR="00EE1E9A" w:rsidRDefault="00EE1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DE" w:rsidRPr="00D57DFF" w:rsidRDefault="009F75DE">
    <w:pPr>
      <w:pStyle w:val="a4"/>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C11EE3">
      <w:rPr>
        <w:noProof/>
        <w:sz w:val="16"/>
        <w:szCs w:val="16"/>
      </w:rPr>
      <w:t>21</w:t>
    </w:r>
    <w:r w:rsidRPr="00D57DFF">
      <w:rPr>
        <w:sz w:val="16"/>
        <w:szCs w:val="16"/>
      </w:rPr>
      <w:fldChar w:fldCharType="end"/>
    </w:r>
  </w:p>
  <w:p w:rsidR="009F75DE" w:rsidRDefault="009F75DE" w:rsidP="00553E0E">
    <w:pPr>
      <w:pStyle w:val="a4"/>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E9A" w:rsidRDefault="00EE1E9A">
      <w:pPr>
        <w:spacing w:line="240" w:lineRule="auto"/>
      </w:pPr>
      <w:r>
        <w:separator/>
      </w:r>
    </w:p>
  </w:footnote>
  <w:footnote w:type="continuationSeparator" w:id="0">
    <w:p w:rsidR="00EE1E9A" w:rsidRDefault="00EE1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DE" w:rsidRDefault="009F75DE" w:rsidP="00553E0E">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2" w15:restartNumberingAfterBreak="0">
    <w:nsid w:val="01E6092C"/>
    <w:multiLevelType w:val="hybridMultilevel"/>
    <w:tmpl w:val="9336218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F706F1"/>
    <w:multiLevelType w:val="multilevel"/>
    <w:tmpl w:val="924A915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6CA5D45"/>
    <w:multiLevelType w:val="hybridMultilevel"/>
    <w:tmpl w:val="54B05066"/>
    <w:lvl w:ilvl="0" w:tplc="67FCC0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15:restartNumberingAfterBreak="0">
    <w:nsid w:val="285750DB"/>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3F32639"/>
    <w:multiLevelType w:val="hybridMultilevel"/>
    <w:tmpl w:val="061E207C"/>
    <w:lvl w:ilvl="0" w:tplc="347CFFA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C1EDB"/>
    <w:multiLevelType w:val="multilevel"/>
    <w:tmpl w:val="4A8C4F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42539C"/>
    <w:multiLevelType w:val="multilevel"/>
    <w:tmpl w:val="FF46AA82"/>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6" w15:restartNumberingAfterBreak="0">
    <w:nsid w:val="55946727"/>
    <w:multiLevelType w:val="hybridMultilevel"/>
    <w:tmpl w:val="904C3F2E"/>
    <w:lvl w:ilvl="0" w:tplc="3842B7D4">
      <w:start w:val="1"/>
      <w:numFmt w:val="russianLower"/>
      <w:lvlText w:val="%1)"/>
      <w:lvlJc w:val="left"/>
      <w:pPr>
        <w:ind w:left="928" w:hanging="360"/>
      </w:pPr>
      <w:rPr>
        <w:rFonts w:ascii="Times New Roman" w:hAnsi="Times New Roman" w:hint="default"/>
        <w:b w:val="0"/>
        <w:i w:val="0"/>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8" w15:restartNumberingAfterBreak="0">
    <w:nsid w:val="5B54605C"/>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ADB1B3B"/>
    <w:multiLevelType w:val="hybridMultilevel"/>
    <w:tmpl w:val="D77C4950"/>
    <w:lvl w:ilvl="0" w:tplc="347CFFA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8835D9"/>
    <w:multiLevelType w:val="multilevel"/>
    <w:tmpl w:val="FA867AD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731BC1"/>
    <w:multiLevelType w:val="multilevel"/>
    <w:tmpl w:val="7FFEC55E"/>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strike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6"/>
  </w:num>
  <w:num w:numId="2">
    <w:abstractNumId w:val="1"/>
  </w:num>
  <w:num w:numId="3">
    <w:abstractNumId w:val="10"/>
  </w:num>
  <w:num w:numId="4">
    <w:abstractNumId w:val="14"/>
  </w:num>
  <w:num w:numId="5">
    <w:abstractNumId w:val="11"/>
  </w:num>
  <w:num w:numId="6">
    <w:abstractNumId w:val="0"/>
  </w:num>
  <w:num w:numId="7">
    <w:abstractNumId w:val="7"/>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7"/>
  </w:num>
  <w:num w:numId="12">
    <w:abstractNumId w:val="4"/>
  </w:num>
  <w:num w:numId="13">
    <w:abstractNumId w:val="9"/>
  </w:num>
  <w:num w:numId="14">
    <w:abstractNumId w:val="13"/>
  </w:num>
  <w:num w:numId="15">
    <w:abstractNumId w:val="8"/>
  </w:num>
  <w:num w:numId="16">
    <w:abstractNumId w:val="19"/>
  </w:num>
  <w:num w:numId="17">
    <w:abstractNumId w:val="18"/>
  </w:num>
  <w:num w:numId="18">
    <w:abstractNumId w:val="16"/>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3"/>
    <w:rsid w:val="00003BC2"/>
    <w:rsid w:val="00013BC9"/>
    <w:rsid w:val="00045328"/>
    <w:rsid w:val="0005140B"/>
    <w:rsid w:val="00057D68"/>
    <w:rsid w:val="000704E4"/>
    <w:rsid w:val="00070563"/>
    <w:rsid w:val="00087FC9"/>
    <w:rsid w:val="00097C38"/>
    <w:rsid w:val="000C0A03"/>
    <w:rsid w:val="0014150C"/>
    <w:rsid w:val="001655DF"/>
    <w:rsid w:val="0019217E"/>
    <w:rsid w:val="001F0E74"/>
    <w:rsid w:val="001F11B6"/>
    <w:rsid w:val="00204A65"/>
    <w:rsid w:val="00230A55"/>
    <w:rsid w:val="00255C6F"/>
    <w:rsid w:val="00263DC7"/>
    <w:rsid w:val="0027146D"/>
    <w:rsid w:val="002D4F74"/>
    <w:rsid w:val="002F0CFE"/>
    <w:rsid w:val="00322619"/>
    <w:rsid w:val="00345FFB"/>
    <w:rsid w:val="0035601B"/>
    <w:rsid w:val="003A545D"/>
    <w:rsid w:val="003C17F1"/>
    <w:rsid w:val="003E6CE5"/>
    <w:rsid w:val="0040185D"/>
    <w:rsid w:val="00436630"/>
    <w:rsid w:val="00463216"/>
    <w:rsid w:val="00497ADB"/>
    <w:rsid w:val="004A3BB7"/>
    <w:rsid w:val="004B0E94"/>
    <w:rsid w:val="004B15A2"/>
    <w:rsid w:val="004B7E2C"/>
    <w:rsid w:val="004D3C21"/>
    <w:rsid w:val="004E02D7"/>
    <w:rsid w:val="004F127F"/>
    <w:rsid w:val="004F457D"/>
    <w:rsid w:val="00522824"/>
    <w:rsid w:val="00523F62"/>
    <w:rsid w:val="00525089"/>
    <w:rsid w:val="00553E0E"/>
    <w:rsid w:val="00587384"/>
    <w:rsid w:val="005A45B0"/>
    <w:rsid w:val="005B0E18"/>
    <w:rsid w:val="005D2A8B"/>
    <w:rsid w:val="005E35F0"/>
    <w:rsid w:val="00600808"/>
    <w:rsid w:val="00611DAA"/>
    <w:rsid w:val="0061256F"/>
    <w:rsid w:val="00633DB8"/>
    <w:rsid w:val="006B5CBC"/>
    <w:rsid w:val="006E7DBB"/>
    <w:rsid w:val="006F4310"/>
    <w:rsid w:val="00700B5E"/>
    <w:rsid w:val="007037FF"/>
    <w:rsid w:val="00712B60"/>
    <w:rsid w:val="00722351"/>
    <w:rsid w:val="00760919"/>
    <w:rsid w:val="00764BED"/>
    <w:rsid w:val="0076612A"/>
    <w:rsid w:val="00775438"/>
    <w:rsid w:val="00793714"/>
    <w:rsid w:val="007B5C5B"/>
    <w:rsid w:val="007C2080"/>
    <w:rsid w:val="007E3C1F"/>
    <w:rsid w:val="00852D17"/>
    <w:rsid w:val="00867667"/>
    <w:rsid w:val="008A0DBA"/>
    <w:rsid w:val="008B531D"/>
    <w:rsid w:val="00912957"/>
    <w:rsid w:val="00945C3A"/>
    <w:rsid w:val="009F75DE"/>
    <w:rsid w:val="00A052AA"/>
    <w:rsid w:val="00A4463B"/>
    <w:rsid w:val="00A66F8F"/>
    <w:rsid w:val="00A71458"/>
    <w:rsid w:val="00A827DD"/>
    <w:rsid w:val="00A939BA"/>
    <w:rsid w:val="00B03D6A"/>
    <w:rsid w:val="00B61F0B"/>
    <w:rsid w:val="00B85259"/>
    <w:rsid w:val="00BA72BB"/>
    <w:rsid w:val="00BB2D27"/>
    <w:rsid w:val="00BC7B7A"/>
    <w:rsid w:val="00BE4634"/>
    <w:rsid w:val="00C11EE3"/>
    <w:rsid w:val="00C22176"/>
    <w:rsid w:val="00C258B8"/>
    <w:rsid w:val="00C25A08"/>
    <w:rsid w:val="00C33229"/>
    <w:rsid w:val="00C84F4D"/>
    <w:rsid w:val="00CA3850"/>
    <w:rsid w:val="00CB69FF"/>
    <w:rsid w:val="00CE1316"/>
    <w:rsid w:val="00CE5B8D"/>
    <w:rsid w:val="00D3069A"/>
    <w:rsid w:val="00D674F0"/>
    <w:rsid w:val="00D82CEA"/>
    <w:rsid w:val="00D85DC5"/>
    <w:rsid w:val="00E00E8E"/>
    <w:rsid w:val="00E10C01"/>
    <w:rsid w:val="00E11C9F"/>
    <w:rsid w:val="00EB2267"/>
    <w:rsid w:val="00EE1E9A"/>
    <w:rsid w:val="00F022D5"/>
    <w:rsid w:val="00F33D8B"/>
    <w:rsid w:val="00F40CEE"/>
    <w:rsid w:val="00F7618B"/>
    <w:rsid w:val="00F8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E746"/>
  <w15:docId w15:val="{6E5E222C-516F-4E97-9435-256CE721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A55"/>
    <w:pPr>
      <w:suppressAutoHyphens/>
      <w:spacing w:after="0" w:line="360" w:lineRule="auto"/>
      <w:ind w:firstLine="851"/>
      <w:jc w:val="both"/>
    </w:pPr>
    <w:rPr>
      <w:rFonts w:ascii="Times New Roman" w:eastAsia="Arial Unicode MS" w:hAnsi="Times New Roman" w:cs="Times New Roman"/>
      <w:kern w:val="1"/>
      <w:sz w:val="28"/>
      <w:szCs w:val="28"/>
      <w:lang w:eastAsia="hi-IN" w:bidi="hi-IN"/>
    </w:rPr>
  </w:style>
  <w:style w:type="paragraph" w:styleId="1">
    <w:name w:val="heading 1"/>
    <w:basedOn w:val="a"/>
    <w:next w:val="a0"/>
    <w:link w:val="10"/>
    <w:qFormat/>
    <w:rsid w:val="00230A55"/>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30A55"/>
    <w:pPr>
      <w:suppressLineNumbers/>
      <w:tabs>
        <w:tab w:val="center" w:pos="4677"/>
        <w:tab w:val="right" w:pos="9355"/>
      </w:tabs>
      <w:spacing w:line="100" w:lineRule="atLeast"/>
    </w:pPr>
  </w:style>
  <w:style w:type="character" w:customStyle="1" w:styleId="a5">
    <w:name w:val="Нижний колонтитул Знак"/>
    <w:basedOn w:val="a1"/>
    <w:link w:val="a4"/>
    <w:uiPriority w:val="99"/>
    <w:rsid w:val="00230A55"/>
    <w:rPr>
      <w:rFonts w:ascii="Times New Roman" w:eastAsia="Arial Unicode MS" w:hAnsi="Times New Roman" w:cs="Times New Roman"/>
      <w:kern w:val="1"/>
      <w:sz w:val="28"/>
      <w:szCs w:val="28"/>
      <w:lang w:eastAsia="hi-IN" w:bidi="hi-IN"/>
    </w:rPr>
  </w:style>
  <w:style w:type="character" w:customStyle="1" w:styleId="10">
    <w:name w:val="Заголовок 1 Знак"/>
    <w:basedOn w:val="a1"/>
    <w:link w:val="1"/>
    <w:rsid w:val="00230A55"/>
    <w:rPr>
      <w:rFonts w:ascii="Arial" w:eastAsia="Arial Unicode MS" w:hAnsi="Arial" w:cs="Arial"/>
      <w:b/>
      <w:bCs/>
      <w:kern w:val="1"/>
      <w:sz w:val="40"/>
      <w:szCs w:val="40"/>
      <w:lang w:eastAsia="hi-IN" w:bidi="hi-IN"/>
    </w:rPr>
  </w:style>
  <w:style w:type="character" w:styleId="a6">
    <w:name w:val="Hyperlink"/>
    <w:semiHidden/>
    <w:rsid w:val="00230A55"/>
    <w:rPr>
      <w:rFonts w:cs="Times New Roman"/>
      <w:color w:val="0000FF"/>
      <w:u w:val="single"/>
    </w:rPr>
  </w:style>
  <w:style w:type="paragraph" w:styleId="a0">
    <w:name w:val="Body Text"/>
    <w:basedOn w:val="a"/>
    <w:link w:val="a7"/>
    <w:uiPriority w:val="99"/>
    <w:semiHidden/>
    <w:unhideWhenUsed/>
    <w:rsid w:val="00230A55"/>
    <w:pPr>
      <w:spacing w:after="120"/>
    </w:pPr>
    <w:rPr>
      <w:rFonts w:cs="Mangal"/>
      <w:szCs w:val="25"/>
    </w:rPr>
  </w:style>
  <w:style w:type="character" w:customStyle="1" w:styleId="a7">
    <w:name w:val="Основной текст Знак"/>
    <w:basedOn w:val="a1"/>
    <w:link w:val="a0"/>
    <w:uiPriority w:val="99"/>
    <w:semiHidden/>
    <w:rsid w:val="00230A55"/>
    <w:rPr>
      <w:rFonts w:ascii="Times New Roman" w:eastAsia="Arial Unicode MS" w:hAnsi="Times New Roman" w:cs="Mangal"/>
      <w:kern w:val="1"/>
      <w:sz w:val="28"/>
      <w:szCs w:val="25"/>
      <w:lang w:eastAsia="hi-IN" w:bidi="hi-IN"/>
    </w:rPr>
  </w:style>
  <w:style w:type="paragraph" w:customStyle="1" w:styleId="a8">
    <w:name w:val="Пункт Знак"/>
    <w:basedOn w:val="a"/>
    <w:rsid w:val="00D82CEA"/>
    <w:pPr>
      <w:tabs>
        <w:tab w:val="left" w:pos="643"/>
        <w:tab w:val="left" w:pos="851"/>
        <w:tab w:val="left" w:pos="1134"/>
        <w:tab w:val="left" w:pos="1844"/>
      </w:tabs>
      <w:ind w:left="1844" w:hanging="567"/>
    </w:pPr>
    <w:rPr>
      <w:b/>
      <w:bCs/>
    </w:rPr>
  </w:style>
  <w:style w:type="paragraph" w:customStyle="1" w:styleId="11">
    <w:name w:val="Пункт1"/>
    <w:basedOn w:val="a"/>
    <w:rsid w:val="00D82CEA"/>
    <w:pPr>
      <w:tabs>
        <w:tab w:val="left" w:pos="567"/>
        <w:tab w:val="left" w:pos="643"/>
      </w:tabs>
      <w:spacing w:before="240"/>
      <w:ind w:left="567" w:hanging="279"/>
      <w:jc w:val="center"/>
    </w:pPr>
    <w:rPr>
      <w:rFonts w:ascii="Arial" w:hAnsi="Arial" w:cs="Arial"/>
      <w:b/>
      <w:bCs/>
    </w:rPr>
  </w:style>
  <w:style w:type="paragraph" w:customStyle="1" w:styleId="3">
    <w:name w:val="Пункт_3"/>
    <w:basedOn w:val="a"/>
    <w:rsid w:val="00D82CEA"/>
    <w:pPr>
      <w:tabs>
        <w:tab w:val="left" w:pos="1134"/>
      </w:tabs>
      <w:ind w:left="1134" w:hanging="1133"/>
    </w:pPr>
  </w:style>
  <w:style w:type="paragraph" w:styleId="a9">
    <w:name w:val="header"/>
    <w:aliases w:val=" Знак Знак"/>
    <w:basedOn w:val="a"/>
    <w:link w:val="aa"/>
    <w:rsid w:val="00D82CEA"/>
    <w:pPr>
      <w:suppressLineNumbers/>
      <w:tabs>
        <w:tab w:val="center" w:pos="4677"/>
        <w:tab w:val="right" w:pos="9355"/>
      </w:tabs>
      <w:spacing w:line="100" w:lineRule="atLeast"/>
    </w:pPr>
  </w:style>
  <w:style w:type="character" w:customStyle="1" w:styleId="aa">
    <w:name w:val="Верхний колонтитул Знак"/>
    <w:aliases w:val=" Знак Знак Знак"/>
    <w:basedOn w:val="a1"/>
    <w:link w:val="a9"/>
    <w:rsid w:val="00D82CEA"/>
    <w:rPr>
      <w:rFonts w:ascii="Times New Roman" w:eastAsia="Arial Unicode MS" w:hAnsi="Times New Roman" w:cs="Times New Roman"/>
      <w:kern w:val="1"/>
      <w:sz w:val="28"/>
      <w:szCs w:val="28"/>
      <w:lang w:eastAsia="hi-IN" w:bidi="hi-IN"/>
    </w:rPr>
  </w:style>
  <w:style w:type="paragraph" w:customStyle="1" w:styleId="12">
    <w:name w:val="Абзац списка1"/>
    <w:basedOn w:val="a"/>
    <w:rsid w:val="00D82CEA"/>
    <w:pPr>
      <w:spacing w:line="288" w:lineRule="auto"/>
      <w:ind w:left="720" w:firstLine="0"/>
    </w:pPr>
  </w:style>
  <w:style w:type="character" w:customStyle="1" w:styleId="header-user-name">
    <w:name w:val="header-user-name"/>
    <w:rsid w:val="00D82CEA"/>
  </w:style>
  <w:style w:type="paragraph" w:styleId="ab">
    <w:name w:val="List Paragraph"/>
    <w:basedOn w:val="a"/>
    <w:uiPriority w:val="34"/>
    <w:qFormat/>
    <w:rsid w:val="00CE1316"/>
    <w:pPr>
      <w:suppressAutoHyphens w:val="0"/>
      <w:spacing w:line="240" w:lineRule="auto"/>
      <w:ind w:left="720" w:firstLine="0"/>
      <w:jc w:val="left"/>
    </w:pPr>
    <w:rPr>
      <w:rFonts w:eastAsia="Times New Roman"/>
      <w:kern w:val="0"/>
      <w:sz w:val="20"/>
      <w:szCs w:val="20"/>
      <w:lang w:eastAsia="ru-RU" w:bidi="ar-SA"/>
    </w:rPr>
  </w:style>
  <w:style w:type="paragraph" w:styleId="ac">
    <w:name w:val="Balloon Text"/>
    <w:basedOn w:val="a"/>
    <w:link w:val="ad"/>
    <w:uiPriority w:val="99"/>
    <w:semiHidden/>
    <w:unhideWhenUsed/>
    <w:rsid w:val="0035601B"/>
    <w:pPr>
      <w:spacing w:line="240" w:lineRule="auto"/>
    </w:pPr>
    <w:rPr>
      <w:rFonts w:ascii="Tahoma" w:hAnsi="Tahoma" w:cs="Mangal"/>
      <w:sz w:val="16"/>
      <w:szCs w:val="14"/>
    </w:rPr>
  </w:style>
  <w:style w:type="character" w:customStyle="1" w:styleId="ad">
    <w:name w:val="Текст выноски Знак"/>
    <w:basedOn w:val="a1"/>
    <w:link w:val="ac"/>
    <w:uiPriority w:val="99"/>
    <w:semiHidden/>
    <w:rsid w:val="0035601B"/>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 TargetMode="External"/><Relationship Id="rId5" Type="http://schemas.openxmlformats.org/officeDocument/2006/relationships/footnotes" Target="footnotes.xml"/><Relationship Id="rId10" Type="http://schemas.openxmlformats.org/officeDocument/2006/relationships/hyperlink" Target="http://www.pdkuban.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5</cp:revision>
  <cp:lastPrinted>2017-08-16T06:09:00Z</cp:lastPrinted>
  <dcterms:created xsi:type="dcterms:W3CDTF">2017-10-12T11:23:00Z</dcterms:created>
  <dcterms:modified xsi:type="dcterms:W3CDTF">2017-10-12T13:34:00Z</dcterms:modified>
</cp:coreProperties>
</file>