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r w:rsidR="004A3BB7">
        <w:rPr>
          <w:rFonts w:eastAsia="Times New Roman"/>
          <w:kern w:val="0"/>
          <w:sz w:val="22"/>
          <w:szCs w:val="22"/>
          <w:lang w:eastAsia="ru-RU" w:bidi="ar-SA"/>
        </w:rPr>
        <w:t>/</w:t>
      </w:r>
    </w:p>
    <w:p w:rsidR="00230A55" w:rsidRPr="00EA08EB" w:rsidRDefault="00F7618B"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proofErr w:type="gramStart"/>
      <w:r>
        <w:rPr>
          <w:rFonts w:eastAsia="Times New Roman"/>
          <w:kern w:val="0"/>
          <w:sz w:val="22"/>
          <w:szCs w:val="22"/>
          <w:lang w:eastAsia="ru-RU" w:bidi="ar-SA"/>
        </w:rPr>
        <w:t xml:space="preserve">«  </w:t>
      </w:r>
      <w:proofErr w:type="gramEnd"/>
      <w:r>
        <w:rPr>
          <w:rFonts w:eastAsia="Times New Roman"/>
          <w:kern w:val="0"/>
          <w:sz w:val="22"/>
          <w:szCs w:val="22"/>
          <w:lang w:eastAsia="ru-RU" w:bidi="ar-SA"/>
        </w:rPr>
        <w:t xml:space="preserve">  </w:t>
      </w:r>
      <w:r w:rsidR="00230A55" w:rsidRPr="006D5E58">
        <w:rPr>
          <w:rFonts w:eastAsia="Times New Roman"/>
          <w:kern w:val="0"/>
          <w:sz w:val="22"/>
          <w:szCs w:val="22"/>
          <w:lang w:eastAsia="ru-RU" w:bidi="ar-SA"/>
        </w:rPr>
        <w:t xml:space="preserve">» </w:t>
      </w:r>
      <w:r w:rsidR="00CF41FE" w:rsidRPr="006D5E58">
        <w:rPr>
          <w:rFonts w:eastAsia="Times New Roman"/>
          <w:kern w:val="0"/>
          <w:sz w:val="22"/>
          <w:szCs w:val="22"/>
          <w:lang w:eastAsia="ru-RU" w:bidi="ar-SA"/>
        </w:rPr>
        <w:t>апреля</w:t>
      </w:r>
      <w:r w:rsidR="00912957">
        <w:rPr>
          <w:rFonts w:eastAsia="Times New Roman"/>
          <w:kern w:val="0"/>
          <w:sz w:val="22"/>
          <w:szCs w:val="22"/>
          <w:lang w:eastAsia="ru-RU" w:bidi="ar-SA"/>
        </w:rPr>
        <w:t xml:space="preserve"> 201</w:t>
      </w:r>
      <w:r w:rsidR="00172CC7">
        <w:rPr>
          <w:rFonts w:eastAsia="Times New Roman"/>
          <w:kern w:val="0"/>
          <w:sz w:val="22"/>
          <w:szCs w:val="22"/>
          <w:lang w:eastAsia="ru-RU" w:bidi="ar-SA"/>
        </w:rPr>
        <w:t>8</w:t>
      </w:r>
      <w:r w:rsidR="00E11C9F">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поставк</w:t>
      </w:r>
      <w:r w:rsidR="006D0BFF">
        <w:rPr>
          <w:sz w:val="20"/>
          <w:szCs w:val="20"/>
        </w:rPr>
        <w:t>у</w:t>
      </w:r>
      <w:r w:rsidRPr="004F545A">
        <w:rPr>
          <w:sz w:val="20"/>
          <w:szCs w:val="20"/>
        </w:rPr>
        <w:t xml:space="preserve">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sidR="00172CC7">
        <w:rPr>
          <w:b/>
          <w:bCs/>
          <w:sz w:val="20"/>
          <w:szCs w:val="20"/>
        </w:rPr>
        <w:t>8</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7"/>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8"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gov</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9"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pdkuban</w:t>
        </w:r>
        <w:proofErr w:type="spellEnd"/>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0" w:name="_Toc334452362"/>
      <w:bookmarkStart w:id="1" w:name="_Toc326769127"/>
      <w:r w:rsidRPr="00585D56">
        <w:rPr>
          <w:bCs w:val="0"/>
          <w:sz w:val="20"/>
          <w:szCs w:val="20"/>
        </w:rPr>
        <w:t xml:space="preserve">Общие сведения о процедуре открытого </w:t>
      </w:r>
      <w:r w:rsidRPr="00585D56">
        <w:rPr>
          <w:sz w:val="20"/>
          <w:szCs w:val="20"/>
        </w:rPr>
        <w:t>аукциона</w:t>
      </w:r>
      <w:bookmarkEnd w:id="0"/>
      <w:bookmarkEnd w:id="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2" w:name="_Ref187835697"/>
      <w:bookmarkStart w:id="3" w:name="_Ref298326936"/>
      <w:bookmarkStart w:id="4"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5" w:name="_Ref319358099"/>
      <w:r w:rsidRPr="00585D56">
        <w:rPr>
          <w:sz w:val="20"/>
          <w:szCs w:val="20"/>
        </w:rPr>
        <w:t>Предмет открытого аукциона указан в пункте 2 информационной карты</w:t>
      </w:r>
      <w:r>
        <w:rPr>
          <w:sz w:val="20"/>
          <w:szCs w:val="20"/>
        </w:rPr>
        <w:t>.</w:t>
      </w:r>
      <w:bookmarkEnd w:id="5"/>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6" w:name="_Ref319358162"/>
      <w:r w:rsidRPr="00585D56">
        <w:rPr>
          <w:sz w:val="20"/>
          <w:szCs w:val="20"/>
        </w:rPr>
        <w:t>Форма проведения процедуры закупки установлена в пункте 3 информационной карты.</w:t>
      </w:r>
      <w:bookmarkEnd w:id="6"/>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7" w:name="_Ref319358572"/>
      <w:r w:rsidRPr="00585D56">
        <w:rPr>
          <w:sz w:val="20"/>
          <w:szCs w:val="20"/>
        </w:rPr>
        <w:t>Предмет договора указан в пункте 4 информационной карты.</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9" w:name="_Ref319358596"/>
      <w:r w:rsidRPr="00585D56">
        <w:rPr>
          <w:sz w:val="20"/>
          <w:szCs w:val="20"/>
        </w:rPr>
        <w:t>Сведения о начальной (максимальной цене) договора указаны в пункте 6 информационной карты.</w:t>
      </w:r>
      <w:bookmarkEnd w:id="9"/>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0" w:name="_Ref319358609"/>
      <w:r w:rsidRPr="00585D56">
        <w:rPr>
          <w:sz w:val="20"/>
          <w:szCs w:val="20"/>
        </w:rPr>
        <w:t>Порядок формирования цены договора указан в пункте 7 информационной карты.</w:t>
      </w:r>
      <w:bookmarkEnd w:id="10"/>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1"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9081"/>
      <w:r w:rsidRPr="00585D56">
        <w:rPr>
          <w:sz w:val="20"/>
          <w:szCs w:val="20"/>
        </w:rPr>
        <w:t xml:space="preserve">Сведения о возможности применения специальных процедур указаны в пункте 9 </w:t>
      </w:r>
      <w:bookmarkEnd w:id="12"/>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3"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3"/>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4"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5" w:name="_Ref319360208"/>
      <w:r w:rsidRPr="00585D56">
        <w:rPr>
          <w:sz w:val="20"/>
          <w:szCs w:val="20"/>
        </w:rPr>
        <w:t>Сведения о предоставлении преференций, указаны в пункте 12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60227"/>
      <w:r w:rsidRPr="00585D56">
        <w:rPr>
          <w:sz w:val="20"/>
          <w:szCs w:val="20"/>
        </w:rPr>
        <w:t xml:space="preserve">В открытом аукционе могут принять участие </w:t>
      </w:r>
      <w:proofErr w:type="gramStart"/>
      <w:r w:rsidRPr="00585D56">
        <w:rPr>
          <w:sz w:val="20"/>
          <w:szCs w:val="20"/>
        </w:rPr>
        <w:t>лица</w:t>
      </w:r>
      <w:proofErr w:type="gramEnd"/>
      <w:r w:rsidRPr="00585D56">
        <w:rPr>
          <w:sz w:val="20"/>
          <w:szCs w:val="20"/>
        </w:rPr>
        <w:t xml:space="preserve"> указанные в пункте 13 информационной карты</w:t>
      </w:r>
      <w:bookmarkEnd w:id="16"/>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7" w:name="_Toc334452364"/>
      <w:bookmarkStart w:id="18" w:name="_Toc326769129"/>
      <w:bookmarkEnd w:id="4"/>
      <w:r w:rsidRPr="00585D56">
        <w:rPr>
          <w:rFonts w:ascii="Times New Roman" w:hAnsi="Times New Roman" w:cs="Times New Roman"/>
          <w:sz w:val="20"/>
          <w:szCs w:val="20"/>
        </w:rPr>
        <w:t>Права и обязанности заказчика, участника закупки</w:t>
      </w:r>
      <w:bookmarkEnd w:id="17"/>
      <w:bookmarkEnd w:id="18"/>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19" w:name="_Toc334452365"/>
      <w:bookmarkStart w:id="20" w:name="_Toc326769130"/>
      <w:r w:rsidRPr="00585D56">
        <w:rPr>
          <w:sz w:val="20"/>
          <w:szCs w:val="20"/>
        </w:rPr>
        <w:t xml:space="preserve">Заказчик </w:t>
      </w:r>
      <w:r>
        <w:rPr>
          <w:sz w:val="20"/>
          <w:szCs w:val="20"/>
        </w:rPr>
        <w:t>обязан</w:t>
      </w:r>
      <w:r w:rsidRPr="00585D56">
        <w:rPr>
          <w:sz w:val="20"/>
          <w:szCs w:val="20"/>
        </w:rPr>
        <w:t>:</w:t>
      </w:r>
      <w:bookmarkEnd w:id="19"/>
      <w:bookmarkEnd w:id="20"/>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1"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1"/>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2" w:name="_Ref319363712"/>
      <w:r w:rsidRPr="00585D56">
        <w:rPr>
          <w:sz w:val="20"/>
          <w:szCs w:val="20"/>
        </w:rPr>
        <w:t>установить требования к условиям исполнения договора (пункт 14 информационной карты);</w:t>
      </w:r>
      <w:bookmarkEnd w:id="22"/>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3"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3"/>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4"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4"/>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5" w:name="_Ref322440420"/>
      <w:r w:rsidRPr="00585D56">
        <w:rPr>
          <w:sz w:val="20"/>
          <w:szCs w:val="20"/>
        </w:rPr>
        <w:t xml:space="preserve">разъяснять положения закупочной документации, при поступлении соответствующего запроса участника закупки, если запрос поступил не позднее </w:t>
      </w:r>
      <w:proofErr w:type="gramStart"/>
      <w:r w:rsidRPr="00585D56">
        <w:rPr>
          <w:sz w:val="20"/>
          <w:szCs w:val="20"/>
        </w:rPr>
        <w:t>срока</w:t>
      </w:r>
      <w:proofErr w:type="gramEnd"/>
      <w:r w:rsidRPr="00585D56">
        <w:rPr>
          <w:sz w:val="20"/>
          <w:szCs w:val="20"/>
        </w:rPr>
        <w:t xml:space="preserve"> установленного в пункте 19 информационной карты, в порядке и сроки, указанные в пункте 20 информационной карты.</w:t>
      </w:r>
      <w:bookmarkEnd w:id="25"/>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6" w:name="_Ref322599292"/>
      <w:r w:rsidRPr="00585D56">
        <w:rPr>
          <w:sz w:val="20"/>
          <w:szCs w:val="20"/>
        </w:rPr>
        <w:t>заключить договор по результатам аукциона, в сроки, установленные в пункте 34 информационной карты</w:t>
      </w:r>
      <w:bookmarkEnd w:id="26"/>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7"/>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8"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28"/>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29" w:name="_Toc334452366"/>
      <w:bookmarkStart w:id="30" w:name="_Toc326769131"/>
      <w:bookmarkStart w:id="31" w:name="_Toc319327523"/>
      <w:r w:rsidRPr="00585D56">
        <w:rPr>
          <w:sz w:val="20"/>
          <w:szCs w:val="20"/>
        </w:rPr>
        <w:t>Заказчик вправе</w:t>
      </w:r>
      <w:r w:rsidRPr="00585D56">
        <w:rPr>
          <w:sz w:val="20"/>
          <w:szCs w:val="20"/>
          <w:lang w:val="en-US"/>
        </w:rPr>
        <w:t>:</w:t>
      </w:r>
      <w:bookmarkEnd w:id="29"/>
      <w:bookmarkEnd w:id="30"/>
      <w:bookmarkEnd w:id="31"/>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2"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2"/>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3"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3"/>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4" w:name="_Toc334452367"/>
      <w:bookmarkStart w:id="35" w:name="_Toc326769132"/>
      <w:bookmarkStart w:id="36" w:name="_Ref322529199"/>
      <w:r w:rsidRPr="00585D56">
        <w:rPr>
          <w:sz w:val="20"/>
          <w:szCs w:val="20"/>
        </w:rPr>
        <w:t>Участник закупки обязан</w:t>
      </w:r>
      <w:r w:rsidRPr="00585D56">
        <w:rPr>
          <w:sz w:val="20"/>
          <w:szCs w:val="20"/>
          <w:lang w:val="en-US"/>
        </w:rPr>
        <w:t>:</w:t>
      </w:r>
      <w:bookmarkEnd w:id="34"/>
      <w:bookmarkEnd w:id="35"/>
      <w:bookmarkEnd w:id="3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7"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7"/>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8"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99918"/>
      <w:r w:rsidRPr="00585D56">
        <w:rPr>
          <w:sz w:val="20"/>
          <w:szCs w:val="20"/>
        </w:rPr>
        <w:t>удовлетворять требованиям, изложенным в извещении и в пункте 16 информационной карты;</w:t>
      </w:r>
      <w:bookmarkEnd w:id="39"/>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22600024"/>
      <w:r w:rsidRPr="00585D56">
        <w:rPr>
          <w:sz w:val="20"/>
          <w:szCs w:val="20"/>
        </w:rPr>
        <w:t>предоставить документы, установленные пунктом 17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3"/>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4"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4"/>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5"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599468"/>
      <w:r w:rsidRPr="00585D56">
        <w:rPr>
          <w:sz w:val="20"/>
          <w:szCs w:val="20"/>
        </w:rPr>
        <w:t xml:space="preserve">подписать договор </w:t>
      </w:r>
      <w:proofErr w:type="gramStart"/>
      <w:r w:rsidRPr="00585D56">
        <w:rPr>
          <w:sz w:val="20"/>
          <w:szCs w:val="20"/>
        </w:rPr>
        <w:t>на условиях</w:t>
      </w:r>
      <w:proofErr w:type="gramEnd"/>
      <w:r w:rsidRPr="00585D56">
        <w:rPr>
          <w:sz w:val="20"/>
          <w:szCs w:val="20"/>
        </w:rPr>
        <w:t xml:space="preserve">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6"/>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7" w:name="_Toc334452368"/>
      <w:bookmarkStart w:id="48" w:name="_Toc326769133"/>
      <w:bookmarkStart w:id="49" w:name="_Ref322529206"/>
      <w:r w:rsidRPr="00585D56">
        <w:rPr>
          <w:sz w:val="20"/>
          <w:szCs w:val="20"/>
        </w:rPr>
        <w:t>Участник закупки вправе</w:t>
      </w:r>
      <w:r w:rsidRPr="00585D56">
        <w:rPr>
          <w:sz w:val="20"/>
          <w:szCs w:val="20"/>
          <w:lang w:val="en-US"/>
        </w:rPr>
        <w:t>:</w:t>
      </w:r>
      <w:bookmarkEnd w:id="47"/>
      <w:bookmarkEnd w:id="48"/>
      <w:bookmarkEnd w:id="4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0"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1" w:name="_Ref322598863"/>
      <w:r w:rsidRPr="00585D56">
        <w:rPr>
          <w:sz w:val="20"/>
          <w:szCs w:val="20"/>
        </w:rPr>
        <w:t xml:space="preserve">обращаться к заказчику с вопросами о разъяснении извещения, закупочной документации, </w:t>
      </w:r>
      <w:proofErr w:type="gramStart"/>
      <w:r w:rsidRPr="00585D56">
        <w:rPr>
          <w:sz w:val="20"/>
          <w:szCs w:val="20"/>
        </w:rPr>
        <w:t>в порядке</w:t>
      </w:r>
      <w:proofErr w:type="gramEnd"/>
      <w:r w:rsidRPr="00585D56">
        <w:rPr>
          <w:sz w:val="20"/>
          <w:szCs w:val="20"/>
        </w:rPr>
        <w:t xml:space="preserve"> указанном в пункте 20 информационной карты;</w:t>
      </w:r>
      <w:bookmarkEnd w:id="51"/>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2" w:name="_Toc334452370"/>
      <w:bookmarkStart w:id="53" w:name="_Toc326769135"/>
      <w:r w:rsidRPr="00585D56">
        <w:rPr>
          <w:rFonts w:ascii="Times New Roman" w:hAnsi="Times New Roman" w:cs="Times New Roman"/>
          <w:sz w:val="20"/>
          <w:szCs w:val="20"/>
        </w:rPr>
        <w:t>Порядок проведения открытого аукциона</w:t>
      </w:r>
      <w:bookmarkEnd w:id="52"/>
      <w:bookmarkEnd w:id="5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4" w:name="_Toc334452371"/>
      <w:bookmarkStart w:id="55" w:name="_Toc326769136"/>
      <w:bookmarkStart w:id="56" w:name="_Toc298832270"/>
      <w:bookmarkStart w:id="57" w:name="_Toc165284981"/>
      <w:bookmarkStart w:id="58" w:name="_Toc93230381"/>
      <w:bookmarkStart w:id="59" w:name="_Toc93230248"/>
      <w:bookmarkStart w:id="60" w:name="_Ref86399772"/>
      <w:r w:rsidRPr="00585D56">
        <w:rPr>
          <w:sz w:val="20"/>
          <w:szCs w:val="20"/>
        </w:rPr>
        <w:t>Извещение и документация о проведении открытого аукциона</w:t>
      </w:r>
      <w:bookmarkEnd w:id="54"/>
      <w:bookmarkEnd w:id="55"/>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1"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proofErr w:type="spellStart"/>
      <w:r w:rsidRPr="00585D56">
        <w:rPr>
          <w:sz w:val="20"/>
          <w:szCs w:val="20"/>
          <w:lang w:val="en-US"/>
        </w:rPr>
        <w:t>sberbank</w:t>
      </w:r>
      <w:proofErr w:type="spellEnd"/>
      <w:r w:rsidRPr="00585D56">
        <w:rPr>
          <w:sz w:val="20"/>
          <w:szCs w:val="20"/>
        </w:rPr>
        <w:t>-</w:t>
      </w:r>
      <w:proofErr w:type="spellStart"/>
      <w:r w:rsidRPr="00585D56">
        <w:rPr>
          <w:sz w:val="20"/>
          <w:szCs w:val="20"/>
          <w:lang w:val="en-US"/>
        </w:rPr>
        <w:t>ast</w:t>
      </w:r>
      <w:proofErr w:type="spellEnd"/>
      <w:r w:rsidRPr="00585D56">
        <w:rPr>
          <w:sz w:val="20"/>
          <w:szCs w:val="20"/>
        </w:rPr>
        <w:t>.</w:t>
      </w:r>
      <w:proofErr w:type="spellStart"/>
      <w:r w:rsidRPr="00585D56">
        <w:rPr>
          <w:sz w:val="20"/>
          <w:szCs w:val="20"/>
          <w:lang w:val="en-US"/>
        </w:rPr>
        <w:t>ru</w:t>
      </w:r>
      <w:bookmarkEnd w:id="61"/>
      <w:proofErr w:type="spellEnd"/>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2" w:name="_Ref322598663"/>
      <w:r w:rsidRPr="00585D56">
        <w:rPr>
          <w:sz w:val="20"/>
          <w:szCs w:val="20"/>
        </w:rPr>
        <w:t xml:space="preserve">Запросы на разъяснение извещения, закупочной документации принимаются </w:t>
      </w:r>
      <w:proofErr w:type="gramStart"/>
      <w:r w:rsidRPr="00585D56">
        <w:rPr>
          <w:sz w:val="20"/>
          <w:szCs w:val="20"/>
        </w:rPr>
        <w:t>до срока</w:t>
      </w:r>
      <w:proofErr w:type="gramEnd"/>
      <w:r w:rsidRPr="00585D56">
        <w:rPr>
          <w:sz w:val="20"/>
          <w:szCs w:val="20"/>
        </w:rPr>
        <w:t xml:space="preserve"> указанного в пункте 19 информационной карты, в порядке, установленном в пункте 20 информационной карты.</w:t>
      </w:r>
      <w:bookmarkEnd w:id="6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3" w:name="_Toc334452372"/>
      <w:bookmarkStart w:id="64" w:name="_Toc326769137"/>
      <w:r w:rsidRPr="00585D56">
        <w:rPr>
          <w:sz w:val="20"/>
          <w:szCs w:val="20"/>
        </w:rPr>
        <w:t>Состав заявки:</w:t>
      </w:r>
      <w:bookmarkEnd w:id="63"/>
      <w:bookmarkEnd w:id="64"/>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5"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5"/>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6" w:name="_Toc334452373"/>
      <w:bookmarkStart w:id="67" w:name="_Toc323844513"/>
      <w:bookmarkStart w:id="68" w:name="_Toc326769138"/>
      <w:bookmarkStart w:id="69" w:name="_Toc319600649"/>
      <w:bookmarkStart w:id="70" w:name="_Ref55279017"/>
      <w:r w:rsidRPr="00585D56">
        <w:rPr>
          <w:sz w:val="20"/>
          <w:szCs w:val="20"/>
        </w:rPr>
        <w:t>Требования к сроку действия заявки</w:t>
      </w:r>
      <w:bookmarkEnd w:id="66"/>
      <w:bookmarkEnd w:id="67"/>
      <w:bookmarkEnd w:id="68"/>
      <w:bookmarkEnd w:id="69"/>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1" w:name="_Ref319448096"/>
      <w:bookmarkStart w:id="72" w:name="_Ref319599174"/>
      <w:r w:rsidRPr="00585D56">
        <w:rPr>
          <w:sz w:val="20"/>
          <w:szCs w:val="20"/>
        </w:rPr>
        <w:t xml:space="preserve">Заявка должна быть действительна в течение срока, указанного </w:t>
      </w:r>
      <w:bookmarkEnd w:id="71"/>
      <w:r w:rsidRPr="00585D56">
        <w:rPr>
          <w:sz w:val="20"/>
          <w:szCs w:val="20"/>
        </w:rPr>
        <w:t>в пункте 35 информационной карты.</w:t>
      </w:r>
      <w:bookmarkEnd w:id="72"/>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3" w:name="_Toc334452375"/>
      <w:bookmarkStart w:id="74" w:name="_Toc326769140"/>
      <w:bookmarkStart w:id="75" w:name="_Toc57314646"/>
      <w:bookmarkStart w:id="76" w:name="_Ref56235653"/>
      <w:bookmarkStart w:id="77" w:name="_Ref56233643"/>
      <w:bookmarkStart w:id="78" w:name="_Ref56220439"/>
      <w:bookmarkEnd w:id="70"/>
      <w:r w:rsidRPr="00585D56">
        <w:rPr>
          <w:sz w:val="20"/>
          <w:szCs w:val="20"/>
        </w:rPr>
        <w:lastRenderedPageBreak/>
        <w:t>Требования к языку заявки</w:t>
      </w:r>
      <w:bookmarkEnd w:id="73"/>
      <w:bookmarkEnd w:id="74"/>
    </w:p>
    <w:p w:rsidR="00D82CEA" w:rsidRPr="00585D56" w:rsidRDefault="00D82CEA" w:rsidP="00D82CEA">
      <w:pPr>
        <w:numPr>
          <w:ilvl w:val="2"/>
          <w:numId w:val="3"/>
        </w:numPr>
        <w:tabs>
          <w:tab w:val="left" w:pos="0"/>
        </w:tabs>
        <w:spacing w:line="100" w:lineRule="atLeast"/>
        <w:ind w:left="0" w:firstLine="0"/>
        <w:rPr>
          <w:sz w:val="20"/>
          <w:szCs w:val="20"/>
        </w:rPr>
      </w:pPr>
      <w:bookmarkStart w:id="79"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79"/>
    </w:p>
    <w:p w:rsidR="00D82CEA" w:rsidRPr="00143260" w:rsidRDefault="00D82CEA" w:rsidP="00D82CEA">
      <w:pPr>
        <w:numPr>
          <w:ilvl w:val="2"/>
          <w:numId w:val="3"/>
        </w:numPr>
        <w:tabs>
          <w:tab w:val="left" w:pos="0"/>
        </w:tabs>
        <w:spacing w:line="100" w:lineRule="atLeast"/>
        <w:ind w:left="0" w:firstLine="0"/>
        <w:rPr>
          <w:sz w:val="20"/>
          <w:szCs w:val="20"/>
        </w:rPr>
      </w:pPr>
      <w:bookmarkStart w:id="80" w:name="_Ref334028369"/>
      <w:r w:rsidRPr="00143260">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bookmarkEnd w:id="80"/>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1" w:name="_Toc334452376"/>
      <w:bookmarkStart w:id="82" w:name="_Toc326769141"/>
      <w:r w:rsidRPr="00882AE9">
        <w:rPr>
          <w:sz w:val="20"/>
          <w:szCs w:val="20"/>
        </w:rPr>
        <w:t>Требования к валюте заявки</w:t>
      </w:r>
      <w:bookmarkEnd w:id="81"/>
      <w:bookmarkEnd w:id="82"/>
    </w:p>
    <w:p w:rsidR="00D82CEA" w:rsidRPr="00882AE9" w:rsidRDefault="00D82CEA" w:rsidP="00D82CEA">
      <w:pPr>
        <w:numPr>
          <w:ilvl w:val="2"/>
          <w:numId w:val="3"/>
        </w:numPr>
        <w:tabs>
          <w:tab w:val="left" w:pos="0"/>
        </w:tabs>
        <w:spacing w:line="100" w:lineRule="atLeast"/>
        <w:ind w:left="0" w:firstLine="0"/>
        <w:rPr>
          <w:sz w:val="20"/>
          <w:szCs w:val="20"/>
        </w:rPr>
      </w:pPr>
      <w:bookmarkStart w:id="83"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4" w:name="_Toc334452377"/>
      <w:bookmarkStart w:id="85" w:name="_Toc326769142"/>
      <w:r w:rsidRPr="00585D56">
        <w:rPr>
          <w:sz w:val="20"/>
          <w:szCs w:val="20"/>
        </w:rPr>
        <w:t>Требования к оформлению документов, входящих в состав заявки</w:t>
      </w:r>
      <w:bookmarkEnd w:id="84"/>
      <w:bookmarkEnd w:id="85"/>
    </w:p>
    <w:p w:rsidR="00D82CEA" w:rsidRPr="00585D56" w:rsidRDefault="00D82CEA" w:rsidP="00D82CEA">
      <w:pPr>
        <w:numPr>
          <w:ilvl w:val="2"/>
          <w:numId w:val="3"/>
        </w:numPr>
        <w:tabs>
          <w:tab w:val="left" w:pos="0"/>
        </w:tabs>
        <w:spacing w:line="100" w:lineRule="atLeast"/>
        <w:ind w:left="0" w:firstLine="0"/>
        <w:rPr>
          <w:sz w:val="20"/>
          <w:szCs w:val="20"/>
        </w:rPr>
      </w:pPr>
      <w:bookmarkStart w:id="86"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6"/>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7" w:name="_Toc334452378"/>
      <w:bookmarkStart w:id="88" w:name="_Toc326769143"/>
      <w:r w:rsidRPr="00585D56">
        <w:rPr>
          <w:sz w:val="20"/>
          <w:szCs w:val="20"/>
        </w:rPr>
        <w:t xml:space="preserve">Подача </w:t>
      </w:r>
      <w:bookmarkEnd w:id="87"/>
      <w:bookmarkEnd w:id="88"/>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89" w:name="_Ref322534716"/>
      <w:bookmarkEnd w:id="75"/>
      <w:bookmarkEnd w:id="76"/>
      <w:bookmarkEnd w:id="77"/>
      <w:bookmarkEnd w:id="78"/>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w:t>
      </w:r>
      <w:proofErr w:type="gramStart"/>
      <w:r w:rsidRPr="00585D56">
        <w:rPr>
          <w:sz w:val="20"/>
          <w:szCs w:val="20"/>
        </w:rPr>
        <w:t>до срока</w:t>
      </w:r>
      <w:proofErr w:type="gramEnd"/>
      <w:r w:rsidRPr="00585D56">
        <w:rPr>
          <w:sz w:val="20"/>
          <w:szCs w:val="20"/>
        </w:rPr>
        <w:t xml:space="preserve"> указанного в пункте 30 информационной карты.</w:t>
      </w:r>
      <w:bookmarkEnd w:id="89"/>
    </w:p>
    <w:p w:rsidR="00D82CEA" w:rsidRPr="00585D56" w:rsidRDefault="00D82CEA" w:rsidP="00D82CEA">
      <w:pPr>
        <w:numPr>
          <w:ilvl w:val="2"/>
          <w:numId w:val="3"/>
        </w:numPr>
        <w:tabs>
          <w:tab w:val="left" w:pos="0"/>
        </w:tabs>
        <w:spacing w:line="100" w:lineRule="atLeast"/>
        <w:ind w:left="0" w:firstLine="0"/>
        <w:rPr>
          <w:bCs/>
          <w:sz w:val="20"/>
          <w:szCs w:val="20"/>
        </w:rPr>
      </w:pPr>
      <w:bookmarkStart w:id="90" w:name="_Ref322599069"/>
      <w:r w:rsidRPr="00585D56">
        <w:rPr>
          <w:sz w:val="20"/>
          <w:szCs w:val="20"/>
        </w:rPr>
        <w:t xml:space="preserve">Подача </w:t>
      </w:r>
      <w:r w:rsidRPr="00585D56">
        <w:rPr>
          <w:bCs/>
          <w:sz w:val="20"/>
          <w:szCs w:val="20"/>
        </w:rPr>
        <w:t xml:space="preserve">заявки, после истечения </w:t>
      </w:r>
      <w:proofErr w:type="gramStart"/>
      <w:r w:rsidRPr="00585D56">
        <w:rPr>
          <w:bCs/>
          <w:sz w:val="20"/>
          <w:szCs w:val="20"/>
        </w:rPr>
        <w:t>срока</w:t>
      </w:r>
      <w:proofErr w:type="gramEnd"/>
      <w:r w:rsidRPr="00585D56">
        <w:rPr>
          <w:bCs/>
          <w:sz w:val="20"/>
          <w:szCs w:val="20"/>
        </w:rPr>
        <w:t xml:space="preserve">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w:t>
      </w:r>
      <w:proofErr w:type="gramStart"/>
      <w:r w:rsidRPr="00585D56">
        <w:rPr>
          <w:sz w:val="20"/>
          <w:szCs w:val="20"/>
        </w:rPr>
        <w:t>заявка</w:t>
      </w:r>
      <w:proofErr w:type="gramEnd"/>
      <w:r w:rsidRPr="00585D56">
        <w:rPr>
          <w:sz w:val="20"/>
          <w:szCs w:val="20"/>
        </w:rPr>
        <w:t xml:space="preserve">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1" w:name="_Toc334452379"/>
      <w:bookmarkStart w:id="92" w:name="_Toc326769144"/>
      <w:r w:rsidRPr="00585D56">
        <w:rPr>
          <w:sz w:val="20"/>
          <w:szCs w:val="20"/>
        </w:rPr>
        <w:t>Изменение и отзыв заявок</w:t>
      </w:r>
      <w:bookmarkEnd w:id="91"/>
      <w:bookmarkEnd w:id="92"/>
    </w:p>
    <w:p w:rsidR="00D82CEA" w:rsidRPr="00585D56" w:rsidRDefault="00D82CEA" w:rsidP="00D82CEA">
      <w:pPr>
        <w:numPr>
          <w:ilvl w:val="2"/>
          <w:numId w:val="3"/>
        </w:numPr>
        <w:tabs>
          <w:tab w:val="left" w:pos="0"/>
        </w:tabs>
        <w:spacing w:line="100" w:lineRule="atLeast"/>
        <w:ind w:left="0" w:firstLine="0"/>
        <w:rPr>
          <w:sz w:val="20"/>
          <w:szCs w:val="20"/>
        </w:rPr>
      </w:pPr>
      <w:bookmarkStart w:id="93"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xml:space="preserve">, </w:t>
      </w:r>
      <w:proofErr w:type="gramStart"/>
      <w:r w:rsidRPr="00585D56">
        <w:rPr>
          <w:sz w:val="20"/>
          <w:szCs w:val="20"/>
        </w:rPr>
        <w:t>до срока</w:t>
      </w:r>
      <w:proofErr w:type="gramEnd"/>
      <w:r w:rsidRPr="00585D56">
        <w:rPr>
          <w:sz w:val="20"/>
          <w:szCs w:val="20"/>
        </w:rPr>
        <w:t xml:space="preserve"> указанного в пункте 30 информационной карты, в порядке, указанном в пункте 31 информационной карты.</w:t>
      </w:r>
      <w:bookmarkEnd w:id="93"/>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4" w:name="_Toc326769145"/>
      <w:bookmarkStart w:id="95" w:name="_Ref322594968"/>
      <w:bookmarkStart w:id="96" w:name="_Toc334452380"/>
      <w:r w:rsidRPr="00585D56">
        <w:rPr>
          <w:sz w:val="20"/>
          <w:szCs w:val="20"/>
        </w:rPr>
        <w:t>Открытие доступа к заявкам</w:t>
      </w:r>
      <w:bookmarkEnd w:id="94"/>
      <w:bookmarkEnd w:id="95"/>
      <w:r w:rsidRPr="00585D56">
        <w:rPr>
          <w:sz w:val="20"/>
          <w:szCs w:val="20"/>
        </w:rPr>
        <w:t xml:space="preserve"> (вскрытие)</w:t>
      </w:r>
      <w:bookmarkEnd w:id="96"/>
    </w:p>
    <w:p w:rsidR="00D82CEA" w:rsidRPr="00585D56" w:rsidRDefault="00D82CEA" w:rsidP="00D82CEA">
      <w:pPr>
        <w:numPr>
          <w:ilvl w:val="2"/>
          <w:numId w:val="3"/>
        </w:numPr>
        <w:tabs>
          <w:tab w:val="left" w:pos="0"/>
        </w:tabs>
        <w:spacing w:line="100" w:lineRule="atLeast"/>
        <w:ind w:left="0" w:firstLine="0"/>
        <w:rPr>
          <w:sz w:val="20"/>
          <w:szCs w:val="20"/>
        </w:rPr>
      </w:pPr>
      <w:bookmarkStart w:id="97"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7"/>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w:t>
      </w:r>
      <w:proofErr w:type="gramStart"/>
      <w:r w:rsidRPr="00585D56">
        <w:rPr>
          <w:sz w:val="20"/>
          <w:szCs w:val="20"/>
        </w:rPr>
        <w:t xml:space="preserve">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proofErr w:type="gramEnd"/>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8" w:name="_Toc334452381"/>
      <w:bookmarkStart w:id="99" w:name="_Toc326769146"/>
      <w:bookmarkStart w:id="100" w:name="_Ref322595288"/>
      <w:bookmarkStart w:id="101" w:name="_Ref322595286"/>
      <w:bookmarkStart w:id="102" w:name="_Ref322594975"/>
      <w:r w:rsidRPr="00585D56">
        <w:rPr>
          <w:sz w:val="20"/>
          <w:szCs w:val="20"/>
        </w:rPr>
        <w:t>Рассмотрение заявок</w:t>
      </w:r>
      <w:bookmarkEnd w:id="98"/>
      <w:bookmarkEnd w:id="99"/>
      <w:bookmarkEnd w:id="100"/>
      <w:bookmarkEnd w:id="101"/>
      <w:bookmarkEnd w:id="102"/>
    </w:p>
    <w:p w:rsidR="00D82CEA" w:rsidRPr="00585D56" w:rsidRDefault="00D82CEA" w:rsidP="00D82CEA">
      <w:pPr>
        <w:numPr>
          <w:ilvl w:val="2"/>
          <w:numId w:val="3"/>
        </w:numPr>
        <w:tabs>
          <w:tab w:val="left" w:pos="0"/>
        </w:tabs>
        <w:spacing w:line="100" w:lineRule="atLeast"/>
        <w:ind w:left="0" w:firstLine="0"/>
        <w:rPr>
          <w:sz w:val="20"/>
          <w:szCs w:val="20"/>
        </w:rPr>
      </w:pPr>
      <w:bookmarkStart w:id="103" w:name="_Ref322898842"/>
      <w:r w:rsidRPr="00585D56">
        <w:rPr>
          <w:sz w:val="20"/>
          <w:szCs w:val="20"/>
        </w:rPr>
        <w:t>Рассмотрение заявок осуществляется</w:t>
      </w:r>
      <w:r>
        <w:rPr>
          <w:sz w:val="20"/>
          <w:szCs w:val="20"/>
        </w:rPr>
        <w:t xml:space="preserve"> </w:t>
      </w:r>
      <w:proofErr w:type="gramStart"/>
      <w:r>
        <w:rPr>
          <w:sz w:val="20"/>
          <w:szCs w:val="20"/>
        </w:rPr>
        <w:t>в срок</w:t>
      </w:r>
      <w:proofErr w:type="gramEnd"/>
      <w:r w:rsidRPr="00585D56">
        <w:rPr>
          <w:sz w:val="20"/>
          <w:szCs w:val="20"/>
        </w:rPr>
        <w:t xml:space="preserve"> установленный в пункте 32 информационной карты.</w:t>
      </w:r>
      <w:bookmarkEnd w:id="103"/>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4"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5"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4"/>
      <w:bookmarkEnd w:id="105"/>
    </w:p>
    <w:p w:rsidR="00D82CEA" w:rsidRPr="00585D56" w:rsidRDefault="00D82CEA" w:rsidP="00D82CEA">
      <w:pPr>
        <w:tabs>
          <w:tab w:val="left" w:pos="0"/>
          <w:tab w:val="left" w:pos="851"/>
          <w:tab w:val="left" w:pos="1134"/>
        </w:tabs>
        <w:spacing w:line="100" w:lineRule="atLeast"/>
        <w:ind w:firstLine="0"/>
        <w:rPr>
          <w:sz w:val="20"/>
          <w:szCs w:val="20"/>
        </w:rPr>
      </w:pPr>
      <w:bookmarkStart w:id="106" w:name="_Ref322600044"/>
      <w:r w:rsidRPr="00585D56">
        <w:rPr>
          <w:b/>
          <w:sz w:val="20"/>
          <w:szCs w:val="20"/>
        </w:rPr>
        <w:t>4.10.5.</w:t>
      </w:r>
      <w:r w:rsidRPr="00585D56">
        <w:rPr>
          <w:sz w:val="20"/>
          <w:szCs w:val="20"/>
        </w:rPr>
        <w:t xml:space="preserve"> проверка</w:t>
      </w:r>
      <w:r>
        <w:rPr>
          <w:sz w:val="20"/>
          <w:szCs w:val="20"/>
        </w:rPr>
        <w:t xml:space="preserve"> </w:t>
      </w:r>
      <w:proofErr w:type="gramStart"/>
      <w:r>
        <w:rPr>
          <w:sz w:val="20"/>
          <w:szCs w:val="20"/>
        </w:rPr>
        <w:t>документов</w:t>
      </w:r>
      <w:proofErr w:type="gramEnd"/>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6"/>
    </w:p>
    <w:p w:rsidR="00D82CEA" w:rsidRPr="00585D56" w:rsidRDefault="00D82CEA" w:rsidP="00D82CEA">
      <w:pPr>
        <w:tabs>
          <w:tab w:val="left" w:pos="0"/>
          <w:tab w:val="left" w:pos="851"/>
        </w:tabs>
        <w:spacing w:line="100" w:lineRule="atLeast"/>
        <w:ind w:firstLine="0"/>
        <w:rPr>
          <w:sz w:val="20"/>
          <w:szCs w:val="20"/>
        </w:rPr>
      </w:pPr>
      <w:bookmarkStart w:id="107"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7"/>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8" w:name="_Ref322599838"/>
      <w:r>
        <w:rPr>
          <w:sz w:val="20"/>
          <w:szCs w:val="20"/>
        </w:rPr>
        <w:t xml:space="preserve">проверка </w:t>
      </w:r>
      <w:proofErr w:type="gramStart"/>
      <w:r>
        <w:rPr>
          <w:sz w:val="20"/>
          <w:szCs w:val="20"/>
        </w:rPr>
        <w:t>документов</w:t>
      </w:r>
      <w:proofErr w:type="gramEnd"/>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08"/>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09" w:name="_Ref323928392"/>
      <w:bookmarkStart w:id="110"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09"/>
      <w:bookmarkEnd w:id="110"/>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1"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1"/>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2" w:name="_Ref334455790"/>
      <w:r w:rsidRPr="00585D56">
        <w:rPr>
          <w:sz w:val="20"/>
          <w:szCs w:val="20"/>
        </w:rPr>
        <w:t xml:space="preserve">отклонение (не допуск) участников закупки, не предоставивших в порядке и </w:t>
      </w:r>
      <w:proofErr w:type="gramStart"/>
      <w:r w:rsidRPr="00585D56">
        <w:rPr>
          <w:sz w:val="20"/>
          <w:szCs w:val="20"/>
        </w:rPr>
        <w:t>сроки</w:t>
      </w:r>
      <w:proofErr w:type="gramEnd"/>
      <w:r w:rsidRPr="00585D56">
        <w:rPr>
          <w:sz w:val="20"/>
          <w:szCs w:val="20"/>
        </w:rPr>
        <w:t xml:space="preserve"> установленные заказчиком, разъяснения положений своей заявки и/или не предоставивших требуемые документы/сведения;</w:t>
      </w:r>
      <w:bookmarkEnd w:id="112"/>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3"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3"/>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Участник закупки не предоставивший в порядке и </w:t>
      </w:r>
      <w:proofErr w:type="gramStart"/>
      <w:r w:rsidRPr="00585D56">
        <w:rPr>
          <w:sz w:val="20"/>
          <w:szCs w:val="20"/>
        </w:rPr>
        <w:t>сроки</w:t>
      </w:r>
      <w:proofErr w:type="gramEnd"/>
      <w:r w:rsidRPr="00585D56">
        <w:rPr>
          <w:sz w:val="20"/>
          <w:szCs w:val="20"/>
        </w:rPr>
        <w:t xml:space="preserve">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w:t>
      </w:r>
      <w:proofErr w:type="gramStart"/>
      <w:r w:rsidRPr="00585D56">
        <w:rPr>
          <w:sz w:val="20"/>
          <w:szCs w:val="20"/>
        </w:rPr>
        <w:t>участников</w:t>
      </w:r>
      <w:proofErr w:type="gramEnd"/>
      <w:r w:rsidRPr="00585D56">
        <w:rPr>
          <w:sz w:val="20"/>
          <w:szCs w:val="20"/>
        </w:rPr>
        <w:t xml:space="preserve">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4"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4"/>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5" w:name="_Toc326769147"/>
      <w:bookmarkStart w:id="116"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7" w:name="_Toc334452382"/>
      <w:bookmarkStart w:id="118" w:name="_Ref324764646"/>
      <w:r w:rsidRPr="00585D56">
        <w:rPr>
          <w:sz w:val="20"/>
          <w:szCs w:val="20"/>
        </w:rPr>
        <w:t>Проведение аукциона</w:t>
      </w:r>
      <w:bookmarkEnd w:id="117"/>
      <w:bookmarkEnd w:id="118"/>
    </w:p>
    <w:p w:rsidR="00D82CEA" w:rsidRPr="00585D56" w:rsidRDefault="00D82CEA" w:rsidP="00D82CEA">
      <w:pPr>
        <w:numPr>
          <w:ilvl w:val="2"/>
          <w:numId w:val="5"/>
        </w:numPr>
        <w:tabs>
          <w:tab w:val="left" w:pos="0"/>
        </w:tabs>
        <w:spacing w:line="100" w:lineRule="atLeast"/>
        <w:ind w:left="0" w:firstLine="0"/>
        <w:rPr>
          <w:sz w:val="20"/>
          <w:szCs w:val="20"/>
        </w:rPr>
      </w:pPr>
      <w:bookmarkStart w:id="119"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0" w:name="_Ref322899063"/>
      <w:bookmarkEnd w:id="115"/>
      <w:bookmarkEnd w:id="116"/>
      <w:r w:rsidRPr="00585D56">
        <w:rPr>
          <w:sz w:val="20"/>
          <w:szCs w:val="20"/>
        </w:rPr>
        <w:t xml:space="preserve"> установленные в пункте 33 информационной карты;</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1"/>
    </w:p>
    <w:p w:rsidR="00D82CEA" w:rsidRPr="00585D56" w:rsidRDefault="00D82CEA" w:rsidP="00D82CEA">
      <w:pPr>
        <w:numPr>
          <w:ilvl w:val="2"/>
          <w:numId w:val="5"/>
        </w:numPr>
        <w:tabs>
          <w:tab w:val="left" w:pos="0"/>
        </w:tabs>
        <w:spacing w:line="100" w:lineRule="atLeast"/>
        <w:ind w:left="0" w:firstLine="0"/>
        <w:rPr>
          <w:sz w:val="20"/>
          <w:szCs w:val="20"/>
        </w:rPr>
      </w:pPr>
      <w:bookmarkStart w:id="122" w:name="_Ref334444819"/>
      <w:r w:rsidRPr="00585D56">
        <w:rPr>
          <w:sz w:val="20"/>
          <w:szCs w:val="20"/>
        </w:rPr>
        <w:t xml:space="preserve">Участники подают предложения о цене </w:t>
      </w:r>
      <w:proofErr w:type="gramStart"/>
      <w:r w:rsidRPr="00585D56">
        <w:rPr>
          <w:sz w:val="20"/>
          <w:szCs w:val="20"/>
        </w:rPr>
        <w:t>до</w:t>
      </w:r>
      <w:r>
        <w:rPr>
          <w:sz w:val="20"/>
          <w:szCs w:val="20"/>
        </w:rPr>
        <w:t>говора</w:t>
      </w:r>
      <w:proofErr w:type="gramEnd"/>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24404763"/>
      <w:bookmarkStart w:id="124" w:name="_Ref300575148"/>
      <w:bookmarkStart w:id="125"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 xml:space="preserve">Если в течение </w:t>
      </w:r>
      <w:proofErr w:type="gramStart"/>
      <w:r>
        <w:rPr>
          <w:sz w:val="20"/>
          <w:szCs w:val="20"/>
        </w:rPr>
        <w:t>времени</w:t>
      </w:r>
      <w:proofErr w:type="gramEnd"/>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3"/>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6"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4"/>
      <w:bookmarkEnd w:id="125"/>
      <w:bookmarkEnd w:id="126"/>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7" w:name="_Toc334452383"/>
      <w:bookmarkStart w:id="128" w:name="_Toc326769148"/>
      <w:r w:rsidRPr="00585D56">
        <w:rPr>
          <w:sz w:val="20"/>
          <w:szCs w:val="20"/>
        </w:rPr>
        <w:t>Заключение договора</w:t>
      </w:r>
      <w:bookmarkEnd w:id="127"/>
      <w:r w:rsidRPr="00585D56">
        <w:rPr>
          <w:sz w:val="20"/>
          <w:szCs w:val="20"/>
        </w:rPr>
        <w:t xml:space="preserve"> </w:t>
      </w:r>
      <w:bookmarkEnd w:id="128"/>
    </w:p>
    <w:p w:rsidR="00D82CEA" w:rsidRPr="00585D56" w:rsidRDefault="00D82CEA" w:rsidP="00D82CEA">
      <w:pPr>
        <w:numPr>
          <w:ilvl w:val="2"/>
          <w:numId w:val="5"/>
        </w:numPr>
        <w:tabs>
          <w:tab w:val="left" w:pos="0"/>
        </w:tabs>
        <w:spacing w:line="100" w:lineRule="atLeast"/>
        <w:ind w:left="0" w:firstLine="0"/>
        <w:rPr>
          <w:sz w:val="20"/>
          <w:szCs w:val="20"/>
        </w:rPr>
      </w:pPr>
      <w:bookmarkStart w:id="129"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29"/>
    </w:p>
    <w:p w:rsidR="00D82CEA" w:rsidRPr="00585D56" w:rsidRDefault="00D82CEA" w:rsidP="00D82CEA">
      <w:pPr>
        <w:numPr>
          <w:ilvl w:val="2"/>
          <w:numId w:val="5"/>
        </w:numPr>
        <w:tabs>
          <w:tab w:val="left" w:pos="0"/>
        </w:tabs>
        <w:spacing w:line="100" w:lineRule="atLeast"/>
        <w:ind w:left="0" w:firstLine="0"/>
        <w:rPr>
          <w:sz w:val="20"/>
          <w:szCs w:val="20"/>
        </w:rPr>
      </w:pPr>
      <w:bookmarkStart w:id="130"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0"/>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1" w:name="_Ref319598208"/>
      <w:bookmarkStart w:id="132"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1"/>
      <w:r w:rsidRPr="00585D56">
        <w:rPr>
          <w:sz w:val="20"/>
          <w:szCs w:val="20"/>
        </w:rPr>
        <w:t>.</w:t>
      </w:r>
      <w:bookmarkEnd w:id="132"/>
    </w:p>
    <w:p w:rsidR="00D82CEA" w:rsidRPr="0066468A" w:rsidRDefault="00D82CEA" w:rsidP="00D82CEA">
      <w:pPr>
        <w:numPr>
          <w:ilvl w:val="2"/>
          <w:numId w:val="5"/>
        </w:numPr>
        <w:tabs>
          <w:tab w:val="left" w:pos="0"/>
        </w:tabs>
        <w:spacing w:line="100" w:lineRule="atLeast"/>
        <w:ind w:left="0" w:firstLine="0"/>
        <w:rPr>
          <w:bCs/>
          <w:sz w:val="20"/>
          <w:szCs w:val="20"/>
        </w:rPr>
      </w:pPr>
      <w:bookmarkStart w:id="133" w:name="_Ref322599499"/>
      <w:bookmarkStart w:id="134" w:name="_Ref334009833"/>
      <w:r w:rsidRPr="00585D56">
        <w:rPr>
          <w:bCs/>
          <w:sz w:val="20"/>
          <w:szCs w:val="20"/>
        </w:rPr>
        <w:t>Победитель считается уклонившимся от заключения договора в случаях если:</w:t>
      </w:r>
      <w:bookmarkEnd w:id="133"/>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5"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w:t>
      </w:r>
      <w:proofErr w:type="gramStart"/>
      <w:r w:rsidRPr="00585D56">
        <w:rPr>
          <w:sz w:val="20"/>
          <w:szCs w:val="20"/>
        </w:rPr>
        <w:t xml:space="preserve">договора,  </w:t>
      </w:r>
      <w:r w:rsidRPr="00585D56">
        <w:rPr>
          <w:bCs/>
          <w:sz w:val="20"/>
          <w:szCs w:val="20"/>
        </w:rPr>
        <w:t>Заказчик</w:t>
      </w:r>
      <w:proofErr w:type="gramEnd"/>
      <w:r w:rsidRPr="00585D56">
        <w:rPr>
          <w:bCs/>
          <w:sz w:val="20"/>
          <w:szCs w:val="20"/>
        </w:rPr>
        <w:t xml:space="preserve">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4"/>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6" w:name="_Ref322537622"/>
      <w:r w:rsidRPr="00585D56">
        <w:rPr>
          <w:bCs/>
          <w:sz w:val="20"/>
          <w:szCs w:val="20"/>
        </w:rPr>
        <w:t>Заказчик может изменить предусмотренные договором количество товаров, работ, услуг</w:t>
      </w:r>
      <w:bookmarkEnd w:id="136"/>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7" w:name="_Toc334452384"/>
      <w:bookmarkStart w:id="138"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7"/>
      <w:bookmarkEnd w:id="138"/>
    </w:p>
    <w:p w:rsidR="00D82CEA" w:rsidRPr="00585D56" w:rsidRDefault="00D82CEA" w:rsidP="00D82CEA">
      <w:pPr>
        <w:numPr>
          <w:ilvl w:val="2"/>
          <w:numId w:val="5"/>
        </w:numPr>
        <w:tabs>
          <w:tab w:val="left" w:pos="0"/>
        </w:tabs>
        <w:spacing w:line="100" w:lineRule="atLeast"/>
        <w:ind w:left="0" w:firstLine="0"/>
        <w:rPr>
          <w:sz w:val="20"/>
          <w:szCs w:val="20"/>
        </w:rPr>
      </w:pPr>
      <w:bookmarkStart w:id="139" w:name="_Ref300607844"/>
      <w:bookmarkEnd w:id="56"/>
      <w:bookmarkEnd w:id="57"/>
      <w:bookmarkEnd w:id="58"/>
      <w:bookmarkEnd w:id="59"/>
      <w:bookmarkEnd w:id="60"/>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w:t>
      </w:r>
      <w:proofErr w:type="gramStart"/>
      <w:r w:rsidRPr="00585D56">
        <w:rPr>
          <w:sz w:val="20"/>
          <w:szCs w:val="20"/>
        </w:rPr>
        <w:t xml:space="preserve">в </w:t>
      </w:r>
      <w:r>
        <w:rPr>
          <w:sz w:val="20"/>
          <w:szCs w:val="20"/>
        </w:rPr>
        <w:t>порядке</w:t>
      </w:r>
      <w:proofErr w:type="gramEnd"/>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0" w:name="_Toc326769150"/>
      <w:bookmarkEnd w:id="139"/>
      <w:r w:rsidRPr="00585D56">
        <w:rPr>
          <w:rFonts w:ascii="Times New Roman" w:hAnsi="Times New Roman" w:cs="Times New Roman"/>
          <w:sz w:val="20"/>
          <w:szCs w:val="20"/>
        </w:rPr>
        <w:lastRenderedPageBreak/>
        <w:t>Информационная карта открытого аукциона</w:t>
      </w:r>
      <w:bookmarkEnd w:id="140"/>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Pr="00EA08EB">
              <w:rPr>
                <w:rFonts w:eastAsia="Times New Roman"/>
                <w:bCs/>
                <w:spacing w:val="-3"/>
                <w:kern w:val="0"/>
                <w:sz w:val="20"/>
                <w:szCs w:val="20"/>
                <w:lang w:val="en-US" w:eastAsia="en-US" w:bidi="ar-SA"/>
              </w:rPr>
              <w:t>zakupki</w:t>
            </w:r>
            <w:proofErr w:type="spellEnd"/>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proofErr w:type="spellStart"/>
            <w:r w:rsidRPr="00EA08EB">
              <w:rPr>
                <w:sz w:val="20"/>
                <w:szCs w:val="20"/>
              </w:rPr>
              <w:t>Маханёва</w:t>
            </w:r>
            <w:proofErr w:type="spellEnd"/>
            <w:r w:rsidRPr="00EA08EB">
              <w:rPr>
                <w:sz w:val="20"/>
                <w:szCs w:val="20"/>
              </w:rPr>
              <w:t xml:space="preserve">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proofErr w:type="spellStart"/>
            <w:r>
              <w:rPr>
                <w:sz w:val="20"/>
                <w:szCs w:val="20"/>
                <w:lang w:val="en-US"/>
              </w:rPr>
              <w:t>pdkuban</w:t>
            </w:r>
            <w:proofErr w:type="spellEnd"/>
            <w:r w:rsidRPr="00EA08EB">
              <w:rPr>
                <w:sz w:val="20"/>
                <w:szCs w:val="20"/>
              </w:rPr>
              <w:t>.</w:t>
            </w:r>
            <w:proofErr w:type="spellStart"/>
            <w:r>
              <w:rPr>
                <w:sz w:val="20"/>
                <w:szCs w:val="20"/>
                <w:lang w:val="en-US"/>
              </w:rPr>
              <w:t>ru</w:t>
            </w:r>
            <w:proofErr w:type="spellEnd"/>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6D0BFF" w:rsidP="00553E0E">
            <w:pPr>
              <w:spacing w:line="240" w:lineRule="auto"/>
              <w:ind w:firstLine="0"/>
              <w:rPr>
                <w:sz w:val="20"/>
                <w:szCs w:val="20"/>
              </w:rPr>
            </w:pPr>
            <w:r>
              <w:rPr>
                <w:sz w:val="20"/>
                <w:szCs w:val="20"/>
              </w:rPr>
              <w:t>П</w:t>
            </w:r>
            <w:r w:rsidR="00BC7B7A" w:rsidRPr="004F545A">
              <w:rPr>
                <w:sz w:val="20"/>
                <w:szCs w:val="20"/>
              </w:rPr>
              <w:t>оставк</w:t>
            </w:r>
            <w:r>
              <w:rPr>
                <w:sz w:val="20"/>
                <w:szCs w:val="20"/>
              </w:rPr>
              <w:t>а</w:t>
            </w:r>
            <w:r w:rsidR="00BC7B7A" w:rsidRPr="004F545A">
              <w:rPr>
                <w:sz w:val="20"/>
                <w:szCs w:val="20"/>
              </w:rPr>
              <w:t xml:space="preserve">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F7618B" w:rsidP="00553E0E">
            <w:pPr>
              <w:spacing w:line="240" w:lineRule="atLeast"/>
              <w:ind w:firstLine="0"/>
              <w:jc w:val="left"/>
              <w:rPr>
                <w:sz w:val="20"/>
                <w:szCs w:val="20"/>
                <w:shd w:val="clear" w:color="auto" w:fill="FFFF00"/>
              </w:rPr>
            </w:pPr>
            <w:r>
              <w:rPr>
                <w:sz w:val="20"/>
                <w:szCs w:val="20"/>
              </w:rPr>
              <w:t>в</w:t>
            </w:r>
            <w:r w:rsidR="00D82CEA" w:rsidRPr="00E401E7">
              <w:rPr>
                <w:sz w:val="20"/>
                <w:szCs w:val="20"/>
              </w:rPr>
              <w:t xml:space="preserve">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F81D14" w:rsidRDefault="00636FE7" w:rsidP="0076612A">
            <w:pPr>
              <w:snapToGrid w:val="0"/>
              <w:spacing w:line="240" w:lineRule="auto"/>
              <w:ind w:firstLine="0"/>
              <w:rPr>
                <w:rFonts w:eastAsia="Times New Roman"/>
                <w:color w:val="000000"/>
                <w:kern w:val="0"/>
                <w:sz w:val="20"/>
                <w:szCs w:val="20"/>
                <w:lang w:eastAsia="en-US" w:bidi="ar-SA"/>
              </w:rPr>
            </w:pPr>
            <w:r>
              <w:rPr>
                <w:rFonts w:eastAsia="Times New Roman"/>
                <w:color w:val="000000"/>
                <w:kern w:val="0"/>
                <w:sz w:val="20"/>
                <w:szCs w:val="20"/>
                <w:lang w:eastAsia="en-US" w:bidi="ar-SA"/>
              </w:rPr>
              <w:t>11 665 500,00</w:t>
            </w:r>
            <w:r w:rsidR="00F81D14" w:rsidRPr="00F81D14">
              <w:rPr>
                <w:rFonts w:eastAsia="Times New Roman"/>
                <w:color w:val="000000"/>
                <w:kern w:val="0"/>
                <w:sz w:val="20"/>
                <w:szCs w:val="20"/>
                <w:lang w:eastAsia="en-US" w:bidi="ar-SA"/>
              </w:rPr>
              <w:t xml:space="preserve"> (</w:t>
            </w:r>
            <w:r>
              <w:rPr>
                <w:rFonts w:eastAsia="Times New Roman"/>
                <w:color w:val="000000"/>
                <w:kern w:val="0"/>
                <w:sz w:val="20"/>
                <w:szCs w:val="20"/>
                <w:lang w:eastAsia="en-US" w:bidi="ar-SA"/>
              </w:rPr>
              <w:t>Одиннадцать тысяч шестьсот шестьдесят пять тысяч пятьсот</w:t>
            </w:r>
            <w:r w:rsidR="00F81D14" w:rsidRPr="00F81D14">
              <w:rPr>
                <w:rFonts w:eastAsia="Times New Roman"/>
                <w:color w:val="000000"/>
                <w:kern w:val="0"/>
                <w:sz w:val="20"/>
                <w:szCs w:val="20"/>
                <w:lang w:eastAsia="en-US" w:bidi="ar-SA"/>
              </w:rPr>
              <w:t>) рубл</w:t>
            </w:r>
            <w:r w:rsidR="006B4E99">
              <w:rPr>
                <w:rFonts w:eastAsia="Times New Roman"/>
                <w:color w:val="000000"/>
                <w:kern w:val="0"/>
                <w:sz w:val="20"/>
                <w:szCs w:val="20"/>
                <w:lang w:eastAsia="en-US" w:bidi="ar-SA"/>
              </w:rPr>
              <w:t>ей</w:t>
            </w:r>
            <w:r w:rsidR="00F81D14" w:rsidRPr="00F81D14">
              <w:rPr>
                <w:rFonts w:eastAsia="Times New Roman"/>
                <w:color w:val="000000"/>
                <w:kern w:val="0"/>
                <w:sz w:val="20"/>
                <w:szCs w:val="20"/>
                <w:lang w:eastAsia="en-US" w:bidi="ar-SA"/>
              </w:rPr>
              <w:t xml:space="preserve"> 00 копеек.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B87208">
              <w:rPr>
                <w:sz w:val="20"/>
                <w:szCs w:val="20"/>
              </w:rPr>
              <w:t>НДС</w:t>
            </w:r>
            <w:proofErr w:type="gramEnd"/>
            <w:r w:rsidRPr="00B87208">
              <w:rPr>
                <w:sz w:val="20"/>
                <w:szCs w:val="20"/>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007E3C1F">
              <w:rPr>
                <w:sz w:val="20"/>
                <w:szCs w:val="20"/>
              </w:rPr>
              <w:t>,</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w:t>
            </w:r>
            <w:r w:rsidRPr="007037FF">
              <w:rPr>
                <w:rFonts w:eastAsia="Times New Roman"/>
                <w:kern w:val="0"/>
                <w:sz w:val="20"/>
                <w:szCs w:val="20"/>
                <w:lang w:eastAsia="ru-RU" w:bidi="ar-SA"/>
              </w:rPr>
              <w:t>индивидуальных пред</w:t>
            </w:r>
            <w:r w:rsidR="00F81D14" w:rsidRPr="007037FF">
              <w:rPr>
                <w:rFonts w:eastAsia="Times New Roman"/>
                <w:kern w:val="0"/>
                <w:sz w:val="20"/>
                <w:szCs w:val="20"/>
                <w:lang w:eastAsia="ru-RU" w:bidi="ar-SA"/>
              </w:rPr>
              <w:t>принимателей), сроком не более 6 (шести) месяцев</w:t>
            </w:r>
            <w:r w:rsidRPr="007037FF">
              <w:rPr>
                <w:rFonts w:eastAsia="Times New Roman"/>
                <w:kern w:val="0"/>
                <w:sz w:val="20"/>
                <w:szCs w:val="20"/>
                <w:lang w:eastAsia="ru-RU" w:bidi="ar-SA"/>
              </w:rPr>
              <w:t xml:space="preserve"> с даты получения;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w:t>
            </w:r>
            <w:proofErr w:type="gramStart"/>
            <w:r w:rsidRPr="00585D56">
              <w:rPr>
                <w:rFonts w:eastAsia="Times New Roman"/>
                <w:kern w:val="0"/>
                <w:sz w:val="20"/>
                <w:szCs w:val="20"/>
                <w:lang w:eastAsia="ru-RU" w:bidi="ar-SA"/>
              </w:rPr>
              <w:t>в порядке</w:t>
            </w:r>
            <w:proofErr w:type="gramEnd"/>
            <w:r w:rsidRPr="00585D56">
              <w:rPr>
                <w:rFonts w:eastAsia="Times New Roman"/>
                <w:kern w:val="0"/>
                <w:sz w:val="20"/>
                <w:szCs w:val="20"/>
                <w:lang w:eastAsia="ru-RU" w:bidi="ar-SA"/>
              </w:rPr>
              <w:t xml:space="preserve">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xml:space="preserve">– участник, предложение которого занимает 1-е место в итоговой </w:t>
            </w:r>
            <w:proofErr w:type="spellStart"/>
            <w:r w:rsidRPr="00585D56">
              <w:rPr>
                <w:kern w:val="2"/>
                <w:sz w:val="20"/>
                <w:szCs w:val="20"/>
              </w:rPr>
              <w:t>ранжировке</w:t>
            </w:r>
            <w:proofErr w:type="spellEnd"/>
            <w:r w:rsidRPr="00585D56">
              <w:rPr>
                <w:kern w:val="2"/>
                <w:sz w:val="20"/>
                <w:szCs w:val="20"/>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 xml:space="preserve">ника. Запрос получен </w:t>
            </w:r>
            <w:proofErr w:type="gramStart"/>
            <w:r>
              <w:rPr>
                <w:sz w:val="20"/>
                <w:szCs w:val="20"/>
              </w:rPr>
              <w:t>участником</w:t>
            </w:r>
            <w:proofErr w:type="gramEnd"/>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0"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 xml:space="preserve">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w:t>
            </w:r>
            <w:proofErr w:type="gramStart"/>
            <w:r w:rsidRPr="00B87208">
              <w:rPr>
                <w:sz w:val="20"/>
                <w:szCs w:val="20"/>
              </w:rPr>
              <w:t>требова</w:t>
            </w:r>
            <w:r>
              <w:rPr>
                <w:sz w:val="20"/>
                <w:szCs w:val="20"/>
              </w:rPr>
              <w:t>ний</w:t>
            </w:r>
            <w:proofErr w:type="gramEnd"/>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4B7E2C">
        <w:trPr>
          <w:trHeight w:val="8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 xml:space="preserve">Начало подачи заявок на участие в открытом аукционе: </w:t>
            </w:r>
          </w:p>
          <w:p w:rsidR="00D82CEA" w:rsidRPr="009F75DE" w:rsidRDefault="00D82CEA" w:rsidP="00553E0E">
            <w:pPr>
              <w:spacing w:line="240" w:lineRule="atLeast"/>
              <w:ind w:firstLine="0"/>
              <w:rPr>
                <w:sz w:val="20"/>
                <w:szCs w:val="20"/>
              </w:rPr>
            </w:pPr>
            <w:r w:rsidRPr="009F75DE">
              <w:rPr>
                <w:sz w:val="20"/>
                <w:szCs w:val="20"/>
              </w:rPr>
              <w:t>с «</w:t>
            </w:r>
            <w:r w:rsidR="00636FE7">
              <w:rPr>
                <w:sz w:val="20"/>
                <w:szCs w:val="20"/>
              </w:rPr>
              <w:t>04</w:t>
            </w:r>
            <w:r w:rsidRPr="009F75DE">
              <w:rPr>
                <w:sz w:val="20"/>
                <w:szCs w:val="20"/>
              </w:rPr>
              <w:t>»</w:t>
            </w:r>
            <w:r w:rsidR="00636FE7">
              <w:rPr>
                <w:sz w:val="20"/>
                <w:szCs w:val="20"/>
              </w:rPr>
              <w:t xml:space="preserve"> </w:t>
            </w:r>
            <w:r w:rsidR="00F81544">
              <w:rPr>
                <w:sz w:val="20"/>
                <w:szCs w:val="20"/>
              </w:rPr>
              <w:t>апреля</w:t>
            </w:r>
            <w:r w:rsidR="004B7E2C" w:rsidRPr="009F75DE">
              <w:rPr>
                <w:sz w:val="20"/>
                <w:szCs w:val="20"/>
              </w:rPr>
              <w:t xml:space="preserve"> 201</w:t>
            </w:r>
            <w:r w:rsidR="00172CC7">
              <w:rPr>
                <w:sz w:val="20"/>
                <w:szCs w:val="20"/>
              </w:rPr>
              <w:t>8</w:t>
            </w:r>
            <w:r w:rsidRPr="009F75DE">
              <w:rPr>
                <w:sz w:val="20"/>
                <w:szCs w:val="20"/>
              </w:rPr>
              <w:t xml:space="preserve"> г. 08:00</w:t>
            </w:r>
          </w:p>
          <w:p w:rsidR="00D82CEA" w:rsidRPr="009F75DE" w:rsidRDefault="00D82CEA" w:rsidP="00600808">
            <w:pPr>
              <w:spacing w:line="240" w:lineRule="atLeast"/>
              <w:ind w:firstLine="0"/>
              <w:rPr>
                <w:sz w:val="20"/>
                <w:szCs w:val="20"/>
              </w:rPr>
            </w:pPr>
            <w:r w:rsidRPr="009F75DE">
              <w:rPr>
                <w:sz w:val="20"/>
                <w:szCs w:val="20"/>
              </w:rPr>
              <w:t xml:space="preserve">Окончание подачи заявок: </w:t>
            </w:r>
            <w:r w:rsidR="004B7E2C" w:rsidRPr="009F75DE">
              <w:rPr>
                <w:sz w:val="20"/>
                <w:szCs w:val="20"/>
              </w:rPr>
              <w:t>«</w:t>
            </w:r>
            <w:r w:rsidR="00636FE7">
              <w:rPr>
                <w:sz w:val="20"/>
                <w:szCs w:val="20"/>
              </w:rPr>
              <w:t>24</w:t>
            </w:r>
            <w:r w:rsidRPr="009F75DE">
              <w:rPr>
                <w:sz w:val="20"/>
                <w:szCs w:val="20"/>
              </w:rPr>
              <w:t xml:space="preserve">» </w:t>
            </w:r>
            <w:r w:rsidR="00F81544">
              <w:rPr>
                <w:sz w:val="20"/>
                <w:szCs w:val="20"/>
              </w:rPr>
              <w:t>апреля</w:t>
            </w:r>
            <w:r w:rsidR="00611DAA" w:rsidRPr="009F75DE">
              <w:rPr>
                <w:sz w:val="20"/>
                <w:szCs w:val="20"/>
              </w:rPr>
              <w:t xml:space="preserve"> 201</w:t>
            </w:r>
            <w:r w:rsidR="00172CC7">
              <w:rPr>
                <w:sz w:val="20"/>
                <w:szCs w:val="20"/>
              </w:rPr>
              <w:t>8</w:t>
            </w:r>
            <w:r w:rsidR="00600808" w:rsidRPr="009F75DE">
              <w:rPr>
                <w:sz w:val="20"/>
                <w:szCs w:val="20"/>
              </w:rPr>
              <w:t xml:space="preserve"> </w:t>
            </w:r>
            <w:r w:rsidR="00611DAA" w:rsidRPr="009F75DE">
              <w:rPr>
                <w:sz w:val="20"/>
                <w:szCs w:val="20"/>
              </w:rPr>
              <w:t xml:space="preserve">г. </w:t>
            </w:r>
            <w:r w:rsidR="00636FE7">
              <w:rPr>
                <w:sz w:val="20"/>
                <w:szCs w:val="20"/>
              </w:rPr>
              <w:t>00</w:t>
            </w:r>
            <w:r w:rsidRPr="009F75DE">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D82CEA" w:rsidP="00553E0E">
            <w:pPr>
              <w:spacing w:line="240" w:lineRule="atLeast"/>
              <w:ind w:firstLine="0"/>
              <w:rPr>
                <w:sz w:val="20"/>
                <w:szCs w:val="20"/>
              </w:rPr>
            </w:pPr>
            <w:r w:rsidRPr="009F75DE">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9F75DE" w:rsidRDefault="00E10C01" w:rsidP="00600808">
            <w:pPr>
              <w:spacing w:line="240" w:lineRule="atLeast"/>
              <w:ind w:firstLine="0"/>
              <w:jc w:val="left"/>
              <w:rPr>
                <w:sz w:val="20"/>
                <w:szCs w:val="20"/>
                <w:shd w:val="clear" w:color="auto" w:fill="FFFF00"/>
              </w:rPr>
            </w:pPr>
            <w:r w:rsidRPr="009F75DE">
              <w:rPr>
                <w:sz w:val="20"/>
                <w:szCs w:val="20"/>
              </w:rPr>
              <w:t>«</w:t>
            </w:r>
            <w:r w:rsidR="00636FE7">
              <w:rPr>
                <w:sz w:val="20"/>
                <w:szCs w:val="20"/>
              </w:rPr>
              <w:t>24</w:t>
            </w:r>
            <w:r w:rsidR="00D82CEA" w:rsidRPr="009F75DE">
              <w:rPr>
                <w:sz w:val="20"/>
                <w:szCs w:val="20"/>
              </w:rPr>
              <w:t xml:space="preserve">» </w:t>
            </w:r>
            <w:r w:rsidR="00F81544">
              <w:rPr>
                <w:sz w:val="20"/>
                <w:szCs w:val="20"/>
              </w:rPr>
              <w:t>апреля</w:t>
            </w:r>
            <w:r w:rsidR="00611DAA" w:rsidRPr="009F75DE">
              <w:rPr>
                <w:sz w:val="20"/>
                <w:szCs w:val="20"/>
              </w:rPr>
              <w:t xml:space="preserve"> 201</w:t>
            </w:r>
            <w:r w:rsidR="00172CC7">
              <w:rPr>
                <w:sz w:val="20"/>
                <w:szCs w:val="20"/>
              </w:rPr>
              <w:t>8</w:t>
            </w:r>
            <w:r w:rsidR="002F0CFE" w:rsidRPr="009F75DE">
              <w:rPr>
                <w:sz w:val="20"/>
                <w:szCs w:val="20"/>
              </w:rPr>
              <w:t xml:space="preserve"> г. 09</w:t>
            </w:r>
            <w:r w:rsidR="00D82CEA" w:rsidRPr="009F75DE">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05140B" w:rsidP="00600808">
            <w:pPr>
              <w:spacing w:line="240" w:lineRule="atLeast"/>
              <w:ind w:firstLine="0"/>
              <w:jc w:val="left"/>
              <w:rPr>
                <w:sz w:val="20"/>
                <w:szCs w:val="20"/>
              </w:rPr>
            </w:pPr>
            <w:r w:rsidRPr="00F40CEE">
              <w:rPr>
                <w:sz w:val="20"/>
                <w:szCs w:val="20"/>
              </w:rPr>
              <w:t>«</w:t>
            </w:r>
            <w:r w:rsidR="00636FE7">
              <w:rPr>
                <w:sz w:val="20"/>
                <w:szCs w:val="20"/>
              </w:rPr>
              <w:t>25</w:t>
            </w:r>
            <w:r w:rsidR="00087FC9" w:rsidRPr="00F40CEE">
              <w:rPr>
                <w:sz w:val="20"/>
                <w:szCs w:val="20"/>
              </w:rPr>
              <w:t xml:space="preserve">» </w:t>
            </w:r>
            <w:r w:rsidR="00F81544">
              <w:rPr>
                <w:sz w:val="20"/>
                <w:szCs w:val="20"/>
              </w:rPr>
              <w:t>апреля</w:t>
            </w:r>
            <w:r w:rsidR="00A66F8F" w:rsidRPr="00F40CEE">
              <w:rPr>
                <w:sz w:val="20"/>
                <w:szCs w:val="20"/>
              </w:rPr>
              <w:t xml:space="preserve"> </w:t>
            </w:r>
            <w:r w:rsidR="00F7618B" w:rsidRPr="00F40CEE">
              <w:rPr>
                <w:sz w:val="20"/>
                <w:szCs w:val="20"/>
              </w:rPr>
              <w:t>201</w:t>
            </w:r>
            <w:r w:rsidR="00172CC7">
              <w:rPr>
                <w:sz w:val="20"/>
                <w:szCs w:val="20"/>
              </w:rPr>
              <w:t>8</w:t>
            </w:r>
            <w:r w:rsidR="00F7618B" w:rsidRPr="00F40CEE">
              <w:rPr>
                <w:sz w:val="20"/>
                <w:szCs w:val="20"/>
              </w:rPr>
              <w:t xml:space="preserve"> г. </w:t>
            </w:r>
            <w:r w:rsidR="004D3C21">
              <w:rPr>
                <w:sz w:val="20"/>
                <w:szCs w:val="20"/>
              </w:rPr>
              <w:t>09:00</w:t>
            </w:r>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24322B" w:rsidP="00553E0E">
            <w:pPr>
              <w:spacing w:line="240" w:lineRule="atLeast"/>
              <w:ind w:firstLine="0"/>
              <w:rPr>
                <w:sz w:val="20"/>
                <w:szCs w:val="20"/>
                <w:highlight w:val="yellow"/>
                <w:shd w:val="clear" w:color="auto" w:fill="FFFF00"/>
              </w:rPr>
            </w:pPr>
            <w:r>
              <w:rPr>
                <w:sz w:val="20"/>
                <w:szCs w:val="20"/>
              </w:rPr>
              <w:t>В</w:t>
            </w:r>
            <w:r w:rsidRPr="0024322B">
              <w:rPr>
                <w:sz w:val="20"/>
                <w:szCs w:val="20"/>
              </w:rPr>
              <w:t xml:space="preserve"> течение</w:t>
            </w:r>
            <w:r w:rsidR="00DB4F7F" w:rsidRPr="00DB4F7F">
              <w:rPr>
                <w:sz w:val="20"/>
                <w:szCs w:val="20"/>
              </w:rPr>
              <w:t xml:space="preserve"> 10 дней с даты размещения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1"/>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A66F8F"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тонна</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621B21" w:rsidP="00322619">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330</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 xml:space="preserve">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w:t>
      </w:r>
      <w:proofErr w:type="spellStart"/>
      <w:r w:rsidRPr="00255C6F">
        <w:rPr>
          <w:rFonts w:eastAsia="Times New Roman"/>
          <w:kern w:val="0"/>
          <w:sz w:val="20"/>
          <w:szCs w:val="20"/>
          <w:lang w:eastAsia="ar-SA" w:bidi="ar-SA"/>
        </w:rPr>
        <w:t>внутрирулонных</w:t>
      </w:r>
      <w:proofErr w:type="spellEnd"/>
      <w:r w:rsidRPr="00255C6F">
        <w:rPr>
          <w:rFonts w:eastAsia="Times New Roman"/>
          <w:kern w:val="0"/>
          <w:sz w:val="20"/>
          <w:szCs w:val="20"/>
          <w:lang w:eastAsia="ar-SA" w:bidi="ar-SA"/>
        </w:rPr>
        <w:t xml:space="preserve">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Pr="007658B2" w:rsidRDefault="00F33D8B" w:rsidP="00F33D8B">
      <w:pPr>
        <w:pStyle w:val="ab"/>
        <w:numPr>
          <w:ilvl w:val="0"/>
          <w:numId w:val="5"/>
        </w:numPr>
        <w:tabs>
          <w:tab w:val="left" w:pos="0"/>
        </w:tabs>
        <w:jc w:val="center"/>
        <w:rPr>
          <w:rFonts w:eastAsia="Calibri"/>
          <w:b/>
        </w:rPr>
      </w:pPr>
      <w:r w:rsidRPr="007658B2">
        <w:rPr>
          <w:rFonts w:eastAsia="Calibri"/>
          <w:b/>
        </w:rPr>
        <w:lastRenderedPageBreak/>
        <w:t>ПРОЕКТ ДОГОВОРА</w:t>
      </w:r>
    </w:p>
    <w:p w:rsidR="00584D69" w:rsidRPr="00584D69" w:rsidRDefault="00584D69" w:rsidP="00584D69">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5"/>
        <w:gridCol w:w="4776"/>
      </w:tblGrid>
      <w:tr w:rsidR="00584D69" w:rsidRPr="007658B2" w:rsidTr="00EE7F66">
        <w:tc>
          <w:tcPr>
            <w:tcW w:w="4959" w:type="dxa"/>
          </w:tcPr>
          <w:p w:rsidR="00584D69" w:rsidRPr="00584D69" w:rsidRDefault="00584D69" w:rsidP="00584D69">
            <w:pPr>
              <w:tabs>
                <w:tab w:val="left" w:pos="993"/>
              </w:tabs>
              <w:suppressAutoHyphens w:val="0"/>
              <w:spacing w:line="240" w:lineRule="auto"/>
              <w:ind w:firstLine="0"/>
              <w:rPr>
                <w:rFonts w:eastAsia="Calibri"/>
                <w:kern w:val="0"/>
                <w:sz w:val="20"/>
                <w:szCs w:val="20"/>
                <w:lang w:eastAsia="ru-RU" w:bidi="ar-SA"/>
              </w:rPr>
            </w:pPr>
            <w:r w:rsidRPr="00584D69">
              <w:rPr>
                <w:rFonts w:eastAsia="Calibri"/>
                <w:kern w:val="0"/>
                <w:sz w:val="20"/>
                <w:szCs w:val="20"/>
                <w:lang w:eastAsia="ru-RU" w:bidi="ar-SA"/>
              </w:rPr>
              <w:t xml:space="preserve">г. </w:t>
            </w:r>
            <w:r w:rsidRPr="007658B2">
              <w:rPr>
                <w:rFonts w:eastAsia="Calibri"/>
                <w:kern w:val="0"/>
                <w:sz w:val="20"/>
                <w:szCs w:val="20"/>
                <w:lang w:eastAsia="ru-RU" w:bidi="ar-SA"/>
              </w:rPr>
              <w:t>_____________</w:t>
            </w:r>
          </w:p>
        </w:tc>
        <w:tc>
          <w:tcPr>
            <w:tcW w:w="4896" w:type="dxa"/>
          </w:tcPr>
          <w:p w:rsidR="00584D69" w:rsidRPr="00584D69" w:rsidRDefault="00584D69" w:rsidP="00584D69">
            <w:pPr>
              <w:tabs>
                <w:tab w:val="left" w:pos="993"/>
              </w:tabs>
              <w:suppressAutoHyphens w:val="0"/>
              <w:spacing w:line="240" w:lineRule="auto"/>
              <w:ind w:firstLine="0"/>
              <w:jc w:val="right"/>
              <w:rPr>
                <w:rFonts w:eastAsia="Calibri"/>
                <w:kern w:val="0"/>
                <w:sz w:val="20"/>
                <w:szCs w:val="20"/>
                <w:lang w:eastAsia="ru-RU" w:bidi="ar-SA"/>
              </w:rPr>
            </w:pPr>
            <w:r w:rsidRPr="007658B2">
              <w:rPr>
                <w:rFonts w:eastAsia="Calibri"/>
                <w:kern w:val="0"/>
                <w:sz w:val="20"/>
                <w:szCs w:val="20"/>
                <w:lang w:eastAsia="ru-RU" w:bidi="ar-SA"/>
              </w:rPr>
              <w:t>_____________________</w:t>
            </w:r>
            <w:r w:rsidRPr="00584D69">
              <w:rPr>
                <w:rFonts w:eastAsia="Calibri"/>
                <w:kern w:val="0"/>
                <w:sz w:val="20"/>
                <w:szCs w:val="20"/>
                <w:lang w:eastAsia="ru-RU" w:bidi="ar-SA"/>
              </w:rPr>
              <w:t>.</w:t>
            </w:r>
          </w:p>
          <w:p w:rsidR="00584D69" w:rsidRPr="00584D69" w:rsidRDefault="00584D69" w:rsidP="00584D69">
            <w:pPr>
              <w:tabs>
                <w:tab w:val="left" w:pos="993"/>
              </w:tabs>
              <w:suppressAutoHyphens w:val="0"/>
              <w:spacing w:line="240" w:lineRule="auto"/>
              <w:ind w:firstLine="0"/>
              <w:jc w:val="right"/>
              <w:rPr>
                <w:rFonts w:eastAsia="Calibri"/>
                <w:kern w:val="0"/>
                <w:sz w:val="20"/>
                <w:szCs w:val="20"/>
                <w:lang w:eastAsia="ru-RU" w:bidi="ar-SA"/>
              </w:rPr>
            </w:pPr>
          </w:p>
        </w:tc>
      </w:tr>
    </w:tbl>
    <w:p w:rsidR="00584D69" w:rsidRPr="00584D69" w:rsidRDefault="00584D69" w:rsidP="008D1EB7">
      <w:pPr>
        <w:tabs>
          <w:tab w:val="left" w:pos="993"/>
        </w:tabs>
        <w:suppressAutoHyphens w:val="0"/>
        <w:spacing w:line="240" w:lineRule="auto"/>
        <w:ind w:firstLine="454"/>
        <w:rPr>
          <w:rFonts w:eastAsia="Calibri"/>
          <w:kern w:val="0"/>
          <w:sz w:val="20"/>
          <w:szCs w:val="20"/>
          <w:lang w:eastAsia="ru-RU" w:bidi="ar-SA"/>
        </w:rPr>
      </w:pPr>
      <w:r w:rsidRPr="007658B2">
        <w:rPr>
          <w:rFonts w:eastAsia="Calibri"/>
          <w:b/>
          <w:bCs/>
          <w:kern w:val="0"/>
          <w:sz w:val="20"/>
          <w:szCs w:val="20"/>
          <w:lang w:eastAsia="ru-RU" w:bidi="ar-SA"/>
        </w:rPr>
        <w:t>____________</w:t>
      </w:r>
      <w:r w:rsidRPr="00584D69">
        <w:rPr>
          <w:rFonts w:eastAsia="Calibri"/>
          <w:kern w:val="0"/>
          <w:sz w:val="20"/>
          <w:szCs w:val="20"/>
          <w:lang w:eastAsia="ru-RU" w:bidi="ar-SA"/>
        </w:rPr>
        <w:t xml:space="preserve">, именуемое далее по тексту </w:t>
      </w:r>
      <w:r w:rsidRPr="00584D69">
        <w:rPr>
          <w:rFonts w:eastAsia="Calibri"/>
          <w:b/>
          <w:kern w:val="0"/>
          <w:sz w:val="20"/>
          <w:szCs w:val="20"/>
          <w:lang w:eastAsia="ru-RU" w:bidi="ar-SA"/>
        </w:rPr>
        <w:t>«Поставщик»</w:t>
      </w:r>
      <w:r w:rsidRPr="00584D69">
        <w:rPr>
          <w:rFonts w:eastAsia="Calibri"/>
          <w:kern w:val="0"/>
          <w:sz w:val="20"/>
          <w:szCs w:val="20"/>
          <w:lang w:eastAsia="ru-RU" w:bidi="ar-SA"/>
        </w:rPr>
        <w:t xml:space="preserve">, в лице </w:t>
      </w:r>
      <w:r w:rsidR="008D1EB7" w:rsidRPr="007658B2">
        <w:rPr>
          <w:rFonts w:eastAsia="Calibri"/>
          <w:kern w:val="0"/>
          <w:sz w:val="20"/>
          <w:szCs w:val="20"/>
          <w:lang w:eastAsia="ru-RU" w:bidi="ar-SA"/>
        </w:rPr>
        <w:t>_____________</w:t>
      </w:r>
      <w:r w:rsidRPr="00584D69">
        <w:rPr>
          <w:rFonts w:eastAsia="Calibri"/>
          <w:kern w:val="0"/>
          <w:sz w:val="20"/>
          <w:szCs w:val="20"/>
          <w:lang w:eastAsia="ru-RU" w:bidi="ar-SA"/>
        </w:rPr>
        <w:t xml:space="preserve">, действующего на основании </w:t>
      </w:r>
      <w:r w:rsidR="008D1EB7" w:rsidRPr="007658B2">
        <w:rPr>
          <w:rFonts w:eastAsia="Calibri"/>
          <w:kern w:val="0"/>
          <w:sz w:val="20"/>
          <w:szCs w:val="20"/>
          <w:lang w:eastAsia="ru-RU" w:bidi="ar-SA"/>
        </w:rPr>
        <w:t>_________</w:t>
      </w:r>
      <w:r w:rsidRPr="00584D69">
        <w:rPr>
          <w:rFonts w:eastAsia="Calibri"/>
          <w:kern w:val="0"/>
          <w:sz w:val="20"/>
          <w:szCs w:val="20"/>
          <w:lang w:eastAsia="ru-RU" w:bidi="ar-SA"/>
        </w:rPr>
        <w:t>, с одной стороны и</w:t>
      </w:r>
      <w:r w:rsidR="008D1EB7" w:rsidRPr="007658B2">
        <w:rPr>
          <w:rFonts w:eastAsia="Calibri"/>
          <w:kern w:val="0"/>
          <w:sz w:val="20"/>
          <w:szCs w:val="20"/>
          <w:lang w:eastAsia="ru-RU" w:bidi="ar-SA"/>
        </w:rPr>
        <w:t xml:space="preserve"> О</w:t>
      </w:r>
      <w:r w:rsidRPr="00584D69">
        <w:rPr>
          <w:rFonts w:eastAsia="Calibri"/>
          <w:b/>
          <w:kern w:val="0"/>
          <w:sz w:val="20"/>
          <w:szCs w:val="20"/>
          <w:lang w:eastAsia="ru-RU" w:bidi="ar-SA"/>
        </w:rPr>
        <w:t>АО «Печатный двор Кубани»</w:t>
      </w:r>
      <w:r w:rsidRPr="00584D69">
        <w:rPr>
          <w:rFonts w:eastAsia="Calibri"/>
          <w:kern w:val="0"/>
          <w:sz w:val="20"/>
          <w:szCs w:val="20"/>
          <w:lang w:eastAsia="ru-RU" w:bidi="ar-SA"/>
        </w:rPr>
        <w:t>,</w:t>
      </w:r>
      <w:r w:rsidRPr="00584D69">
        <w:rPr>
          <w:rFonts w:eastAsia="Calibri"/>
          <w:b/>
          <w:kern w:val="0"/>
          <w:sz w:val="20"/>
          <w:szCs w:val="20"/>
          <w:lang w:eastAsia="ru-RU" w:bidi="ar-SA"/>
        </w:rPr>
        <w:t xml:space="preserve"> </w:t>
      </w:r>
      <w:r w:rsidRPr="00584D69">
        <w:rPr>
          <w:rFonts w:eastAsia="Calibri"/>
          <w:kern w:val="0"/>
          <w:sz w:val="20"/>
          <w:szCs w:val="20"/>
          <w:lang w:eastAsia="ru-RU" w:bidi="ar-SA"/>
        </w:rPr>
        <w:t xml:space="preserve">именуемое в дальнейшем </w:t>
      </w:r>
      <w:r w:rsidRPr="00584D69">
        <w:rPr>
          <w:rFonts w:eastAsia="Calibri"/>
          <w:b/>
          <w:kern w:val="0"/>
          <w:sz w:val="20"/>
          <w:szCs w:val="20"/>
          <w:lang w:eastAsia="ru-RU" w:bidi="ar-SA"/>
        </w:rPr>
        <w:t>«Покупатель»</w:t>
      </w:r>
      <w:r w:rsidRPr="00584D69">
        <w:rPr>
          <w:rFonts w:eastAsia="Calibri"/>
          <w:kern w:val="0"/>
          <w:sz w:val="20"/>
          <w:szCs w:val="20"/>
          <w:lang w:eastAsia="ru-RU" w:bidi="ar-SA"/>
        </w:rPr>
        <w:t xml:space="preserve">, в лице первого заместителя генерального директора </w:t>
      </w:r>
      <w:proofErr w:type="spellStart"/>
      <w:r w:rsidRPr="00584D69">
        <w:rPr>
          <w:rFonts w:eastAsia="Calibri"/>
          <w:kern w:val="0"/>
          <w:sz w:val="20"/>
          <w:szCs w:val="20"/>
          <w:lang w:eastAsia="ru-RU" w:bidi="ar-SA"/>
        </w:rPr>
        <w:t>Минькова</w:t>
      </w:r>
      <w:proofErr w:type="spellEnd"/>
      <w:r w:rsidRPr="00584D69">
        <w:rPr>
          <w:rFonts w:eastAsia="Calibri"/>
          <w:kern w:val="0"/>
          <w:sz w:val="20"/>
          <w:szCs w:val="20"/>
          <w:lang w:eastAsia="ru-RU" w:bidi="ar-SA"/>
        </w:rPr>
        <w:t xml:space="preserve"> Вадима Евгеньевича, действующего на основании доверенности №1/17 от 01.01.2017 года, с другой стороны, при одновременном упоминании именуемые </w:t>
      </w:r>
      <w:r w:rsidRPr="00584D69">
        <w:rPr>
          <w:rFonts w:eastAsia="Calibri"/>
          <w:b/>
          <w:kern w:val="0"/>
          <w:sz w:val="20"/>
          <w:szCs w:val="20"/>
          <w:lang w:eastAsia="ru-RU" w:bidi="ar-SA"/>
        </w:rPr>
        <w:t>«Стороны»</w:t>
      </w:r>
      <w:r w:rsidRPr="00584D69">
        <w:rPr>
          <w:rFonts w:eastAsia="Calibri"/>
          <w:kern w:val="0"/>
          <w:sz w:val="20"/>
          <w:szCs w:val="20"/>
          <w:lang w:eastAsia="ru-RU" w:bidi="ar-SA"/>
        </w:rPr>
        <w:t xml:space="preserve">, заключили настоящий договор (далее – </w:t>
      </w:r>
      <w:r w:rsidRPr="00584D69">
        <w:rPr>
          <w:rFonts w:eastAsia="Calibri"/>
          <w:b/>
          <w:kern w:val="0"/>
          <w:sz w:val="20"/>
          <w:szCs w:val="20"/>
          <w:lang w:eastAsia="ru-RU" w:bidi="ar-SA"/>
        </w:rPr>
        <w:t>договор</w:t>
      </w:r>
      <w:r w:rsidRPr="00584D69">
        <w:rPr>
          <w:rFonts w:eastAsia="Calibri"/>
          <w:kern w:val="0"/>
          <w:sz w:val="20"/>
          <w:szCs w:val="20"/>
          <w:lang w:eastAsia="ru-RU" w:bidi="ar-SA"/>
        </w:rPr>
        <w:t>) о нижеследующем:</w:t>
      </w:r>
    </w:p>
    <w:p w:rsidR="00584D69" w:rsidRPr="00584D69" w:rsidRDefault="00584D69" w:rsidP="00584D69">
      <w:pPr>
        <w:tabs>
          <w:tab w:val="left" w:pos="993"/>
        </w:tabs>
        <w:suppressAutoHyphens w:val="0"/>
        <w:spacing w:line="240" w:lineRule="auto"/>
        <w:ind w:firstLine="454"/>
        <w:rPr>
          <w:rFonts w:eastAsia="Calibri"/>
          <w:kern w:val="0"/>
          <w:sz w:val="20"/>
          <w:szCs w:val="20"/>
          <w:lang w:eastAsia="ru-RU" w:bidi="ar-SA"/>
        </w:rPr>
      </w:pPr>
    </w:p>
    <w:p w:rsidR="00584D69" w:rsidRPr="00584D69" w:rsidRDefault="00584D69" w:rsidP="00584D69">
      <w:pPr>
        <w:numPr>
          <w:ilvl w:val="0"/>
          <w:numId w:val="10"/>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Термины и определения</w:t>
      </w:r>
    </w:p>
    <w:p w:rsidR="00584D69" w:rsidRPr="00584D69" w:rsidRDefault="00584D69" w:rsidP="00584D69">
      <w:pPr>
        <w:tabs>
          <w:tab w:val="left" w:pos="993"/>
        </w:tabs>
        <w:suppressAutoHyphens w:val="0"/>
        <w:spacing w:line="240" w:lineRule="auto"/>
        <w:ind w:firstLine="454"/>
        <w:rPr>
          <w:rFonts w:eastAsia="Calibri"/>
          <w:kern w:val="0"/>
          <w:sz w:val="20"/>
          <w:szCs w:val="20"/>
          <w:lang w:eastAsia="ru-RU" w:bidi="ar-SA"/>
        </w:rPr>
      </w:pPr>
      <w:r w:rsidRPr="00584D69">
        <w:rPr>
          <w:rFonts w:eastAsia="Calibri"/>
          <w:b/>
          <w:kern w:val="0"/>
          <w:sz w:val="20"/>
          <w:szCs w:val="20"/>
          <w:lang w:eastAsia="ru-RU" w:bidi="ar-SA"/>
        </w:rPr>
        <w:t>Поставка</w:t>
      </w:r>
      <w:r w:rsidRPr="00584D69">
        <w:rPr>
          <w:rFonts w:eastAsia="Calibri"/>
          <w:kern w:val="0"/>
          <w:sz w:val="20"/>
          <w:szCs w:val="20"/>
          <w:lang w:eastAsia="ru-RU" w:bidi="ar-SA"/>
        </w:rPr>
        <w:t xml:space="preserve"> – передача товара от Поставщика Покупателю по адресу, согласованному Сторонами.</w:t>
      </w:r>
    </w:p>
    <w:p w:rsidR="00584D69" w:rsidRPr="00584D69" w:rsidRDefault="00584D69" w:rsidP="00584D69">
      <w:pPr>
        <w:tabs>
          <w:tab w:val="left" w:pos="993"/>
        </w:tabs>
        <w:suppressAutoHyphens w:val="0"/>
        <w:spacing w:after="240" w:line="240" w:lineRule="auto"/>
        <w:ind w:firstLine="454"/>
        <w:rPr>
          <w:rFonts w:eastAsia="Calibri"/>
          <w:kern w:val="0"/>
          <w:sz w:val="20"/>
          <w:szCs w:val="20"/>
          <w:lang w:eastAsia="ru-RU" w:bidi="ar-SA"/>
        </w:rPr>
      </w:pPr>
      <w:r w:rsidRPr="00584D69">
        <w:rPr>
          <w:rFonts w:eastAsia="Calibri"/>
          <w:b/>
          <w:kern w:val="0"/>
          <w:sz w:val="20"/>
          <w:szCs w:val="20"/>
          <w:lang w:eastAsia="ru-RU" w:bidi="ar-SA"/>
        </w:rPr>
        <w:t>Период поставки</w:t>
      </w:r>
      <w:r w:rsidRPr="00584D69">
        <w:rPr>
          <w:rFonts w:eastAsia="Calibri"/>
          <w:kern w:val="0"/>
          <w:sz w:val="20"/>
          <w:szCs w:val="20"/>
          <w:lang w:eastAsia="ru-RU" w:bidi="ar-SA"/>
        </w:rPr>
        <w:t xml:space="preserve"> – период времени, в течение которого, в соответствии с настоящим договором, должен быть поставлен товар/партия товара.</w:t>
      </w:r>
    </w:p>
    <w:p w:rsidR="00584D69" w:rsidRPr="00584D69" w:rsidRDefault="00584D69" w:rsidP="00584D69">
      <w:pPr>
        <w:numPr>
          <w:ilvl w:val="0"/>
          <w:numId w:val="10"/>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Предмет договора</w:t>
      </w:r>
    </w:p>
    <w:p w:rsidR="00584D69" w:rsidRPr="00584D69" w:rsidRDefault="00584D69" w:rsidP="00584D69">
      <w:pPr>
        <w:numPr>
          <w:ilvl w:val="1"/>
          <w:numId w:val="11"/>
        </w:numPr>
        <w:tabs>
          <w:tab w:val="left" w:pos="0"/>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w:t>
      </w:r>
      <w:proofErr w:type="spellStart"/>
      <w:r w:rsidRPr="00584D69">
        <w:rPr>
          <w:rFonts w:eastAsia="Calibri"/>
          <w:spacing w:val="2"/>
          <w:kern w:val="0"/>
          <w:sz w:val="20"/>
          <w:szCs w:val="20"/>
          <w:lang w:eastAsia="ru-RU" w:bidi="ar-SA"/>
        </w:rPr>
        <w:t>гр</w:t>
      </w:r>
      <w:proofErr w:type="spellEnd"/>
      <w:r w:rsidRPr="00584D69">
        <w:rPr>
          <w:rFonts w:eastAsia="Calibri"/>
          <w:spacing w:val="2"/>
          <w:kern w:val="0"/>
          <w:sz w:val="20"/>
          <w:szCs w:val="20"/>
          <w:lang w:eastAsia="ru-RU" w:bidi="ar-SA"/>
        </w:rPr>
        <w:t>/м², производства «Кондопога», а Покупатель обязуется принимать и оплачивать поставленный товар согласно условиям договора.</w:t>
      </w:r>
    </w:p>
    <w:p w:rsidR="00584D69" w:rsidRPr="00584D69" w:rsidRDefault="00584D69" w:rsidP="00584D69">
      <w:pPr>
        <w:numPr>
          <w:ilvl w:val="1"/>
          <w:numId w:val="11"/>
        </w:numPr>
        <w:tabs>
          <w:tab w:val="left" w:pos="0"/>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Товар поставляется партиями, согласно заявок Покупателя. Заявки направляются Поставщику посредством электронной или факсимильной связи. Образец заявки указан в Приложении № 1, являющимся неотъемлемой частью настоящего договора. Итоговое количество поставленного по настоящему договору товара определяется по данным подписанных сторонами универсальных передаточных документов </w:t>
      </w:r>
      <w:r w:rsidRPr="00584D69">
        <w:rPr>
          <w:rFonts w:eastAsia="Calibri"/>
          <w:kern w:val="0"/>
          <w:sz w:val="20"/>
          <w:szCs w:val="20"/>
          <w:lang w:eastAsia="ru-RU" w:bidi="ar-SA"/>
        </w:rPr>
        <w:t>(далее УПД)</w:t>
      </w:r>
      <w:r w:rsidRPr="00584D69">
        <w:rPr>
          <w:rFonts w:eastAsia="Calibri"/>
          <w:spacing w:val="2"/>
          <w:kern w:val="0"/>
          <w:sz w:val="20"/>
          <w:szCs w:val="20"/>
          <w:lang w:eastAsia="ru-RU" w:bidi="ar-SA"/>
        </w:rPr>
        <w:t>, а если УПД в отношении каких-либо объемов товара еще не подписаны – по данным транспортных документов на данные объемы.</w:t>
      </w:r>
    </w:p>
    <w:p w:rsidR="00584D69" w:rsidRPr="00584D69" w:rsidRDefault="00584D69" w:rsidP="00584D69">
      <w:pPr>
        <w:numPr>
          <w:ilvl w:val="1"/>
          <w:numId w:val="11"/>
        </w:numPr>
        <w:tabs>
          <w:tab w:val="left" w:pos="0"/>
          <w:tab w:val="left" w:pos="709"/>
          <w:tab w:val="left" w:pos="851"/>
        </w:tabs>
        <w:suppressAutoHyphens w:val="0"/>
        <w:spacing w:after="200" w:line="240" w:lineRule="auto"/>
        <w:ind w:left="0" w:firstLine="426"/>
        <w:jc w:val="left"/>
        <w:rPr>
          <w:rFonts w:eastAsia="Calibri"/>
          <w:spacing w:val="2"/>
          <w:kern w:val="0"/>
          <w:sz w:val="20"/>
          <w:szCs w:val="20"/>
          <w:lang w:eastAsia="ru-RU" w:bidi="ar-SA"/>
        </w:rPr>
      </w:pPr>
      <w:r w:rsidRPr="00584D69">
        <w:rPr>
          <w:rFonts w:eastAsia="Calibri"/>
          <w:spacing w:val="2"/>
          <w:kern w:val="0"/>
          <w:sz w:val="20"/>
          <w:szCs w:val="20"/>
          <w:lang w:eastAsia="ru-RU" w:bidi="ar-SA"/>
        </w:rPr>
        <w:t xml:space="preserve">Количество поставляемого по настоящему договору товара составляет </w:t>
      </w:r>
      <w:r w:rsidR="008D1EB7" w:rsidRPr="007658B2">
        <w:rPr>
          <w:rFonts w:eastAsia="Calibri"/>
          <w:spacing w:val="2"/>
          <w:kern w:val="0"/>
          <w:sz w:val="20"/>
          <w:szCs w:val="20"/>
          <w:lang w:eastAsia="ru-RU" w:bidi="ar-SA"/>
        </w:rPr>
        <w:t>_____</w:t>
      </w:r>
      <w:r w:rsidRPr="00584D69">
        <w:rPr>
          <w:rFonts w:eastAsia="Calibri"/>
          <w:spacing w:val="2"/>
          <w:kern w:val="0"/>
          <w:sz w:val="20"/>
          <w:szCs w:val="20"/>
          <w:lang w:eastAsia="ru-RU" w:bidi="ar-SA"/>
        </w:rPr>
        <w:t xml:space="preserve"> тонн.</w:t>
      </w:r>
    </w:p>
    <w:p w:rsidR="00584D69" w:rsidRPr="00584D69" w:rsidRDefault="00584D69" w:rsidP="00584D69">
      <w:pPr>
        <w:tabs>
          <w:tab w:val="left" w:pos="0"/>
        </w:tabs>
        <w:suppressAutoHyphens w:val="0"/>
        <w:spacing w:line="240" w:lineRule="auto"/>
        <w:ind w:firstLine="426"/>
        <w:rPr>
          <w:rFonts w:eastAsia="Calibri"/>
          <w:spacing w:val="2"/>
          <w:kern w:val="0"/>
          <w:sz w:val="20"/>
          <w:szCs w:val="20"/>
          <w:lang w:eastAsia="ru-RU" w:bidi="ar-SA"/>
        </w:rPr>
      </w:pPr>
      <w:r w:rsidRPr="00584D69">
        <w:rPr>
          <w:rFonts w:eastAsia="Calibri"/>
          <w:b/>
          <w:spacing w:val="2"/>
          <w:kern w:val="0"/>
          <w:sz w:val="20"/>
          <w:szCs w:val="20"/>
          <w:lang w:eastAsia="ru-RU" w:bidi="ar-SA"/>
        </w:rPr>
        <w:t>2.4.</w:t>
      </w:r>
      <w:r w:rsidRPr="00584D69">
        <w:rPr>
          <w:rFonts w:eastAsia="Calibri"/>
          <w:spacing w:val="2"/>
          <w:kern w:val="0"/>
          <w:sz w:val="20"/>
          <w:szCs w:val="20"/>
          <w:lang w:eastAsia="ru-RU" w:bidi="ar-SA"/>
        </w:rPr>
        <w:t xml:space="preserve"> В связи с возможными весовыми разницами (+/-5% относительно условий п.2.3. договора), итоговое количество фактически поставленного по настоящему договору товара, определяется по данным подписанных сторонами УПД.</w:t>
      </w:r>
    </w:p>
    <w:p w:rsidR="00584D69" w:rsidRPr="00584D69" w:rsidRDefault="00584D69" w:rsidP="00584D69">
      <w:pPr>
        <w:tabs>
          <w:tab w:val="left" w:pos="0"/>
        </w:tabs>
        <w:suppressAutoHyphens w:val="0"/>
        <w:spacing w:line="240" w:lineRule="auto"/>
        <w:ind w:firstLine="0"/>
        <w:rPr>
          <w:rFonts w:eastAsia="Calibri"/>
          <w:spacing w:val="2"/>
          <w:kern w:val="0"/>
          <w:sz w:val="20"/>
          <w:szCs w:val="20"/>
          <w:lang w:eastAsia="ru-RU" w:bidi="ar-SA"/>
        </w:rPr>
      </w:pPr>
    </w:p>
    <w:p w:rsidR="00584D69" w:rsidRPr="00584D69" w:rsidRDefault="00584D69" w:rsidP="00584D69">
      <w:pPr>
        <w:numPr>
          <w:ilvl w:val="0"/>
          <w:numId w:val="10"/>
        </w:numPr>
        <w:tabs>
          <w:tab w:val="left" w:pos="0"/>
        </w:tabs>
        <w:suppressAutoHyphens w:val="0"/>
        <w:spacing w:after="200" w:line="240" w:lineRule="auto"/>
        <w:ind w:left="357"/>
        <w:jc w:val="center"/>
        <w:rPr>
          <w:rFonts w:eastAsia="Calibri"/>
          <w:b/>
          <w:bCs/>
          <w:kern w:val="0"/>
          <w:sz w:val="20"/>
          <w:szCs w:val="20"/>
          <w:lang w:eastAsia="ru-RU" w:bidi="ar-SA"/>
        </w:rPr>
      </w:pPr>
      <w:r w:rsidRPr="00584D69">
        <w:rPr>
          <w:rFonts w:eastAsia="Calibri"/>
          <w:b/>
          <w:bCs/>
          <w:kern w:val="0"/>
          <w:sz w:val="20"/>
          <w:szCs w:val="20"/>
          <w:lang w:eastAsia="ru-RU" w:bidi="ar-SA"/>
        </w:rPr>
        <w:t>Условия поставки</w:t>
      </w:r>
    </w:p>
    <w:p w:rsidR="00584D69" w:rsidRPr="00584D69" w:rsidRDefault="00584D69" w:rsidP="00584D69">
      <w:pPr>
        <w:widowControl w:val="0"/>
        <w:numPr>
          <w:ilvl w:val="1"/>
          <w:numId w:val="12"/>
        </w:numPr>
        <w:tabs>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Theme="minorHAnsi"/>
          <w:kern w:val="0"/>
          <w:sz w:val="20"/>
          <w:szCs w:val="20"/>
          <w:lang w:eastAsia="en-US" w:bidi="ar-SA"/>
        </w:rPr>
        <w:t xml:space="preserve">Поставщик осуществляет поставку товара собственным автомобильным транспортом либо силами третьих лиц, за свой счет, </w:t>
      </w:r>
      <w:proofErr w:type="gramStart"/>
      <w:r w:rsidRPr="00584D69">
        <w:rPr>
          <w:rFonts w:eastAsiaTheme="minorHAnsi"/>
          <w:kern w:val="0"/>
          <w:sz w:val="20"/>
          <w:szCs w:val="20"/>
          <w:lang w:eastAsia="en-US" w:bidi="ar-SA"/>
        </w:rPr>
        <w:t>в срок</w:t>
      </w:r>
      <w:proofErr w:type="gramEnd"/>
      <w:r w:rsidRPr="00584D69">
        <w:rPr>
          <w:rFonts w:eastAsiaTheme="minorHAnsi"/>
          <w:kern w:val="0"/>
          <w:sz w:val="20"/>
          <w:szCs w:val="20"/>
          <w:lang w:eastAsia="en-US" w:bidi="ar-SA"/>
        </w:rPr>
        <w:t xml:space="preserve"> указанный в договоре, в указанных в заявке объемах, ассортименте и цене.</w:t>
      </w:r>
    </w:p>
    <w:p w:rsidR="00584D69" w:rsidRPr="00584D69" w:rsidRDefault="00584D69" w:rsidP="00584D69">
      <w:pPr>
        <w:widowControl w:val="0"/>
        <w:tabs>
          <w:tab w:val="left" w:pos="600"/>
          <w:tab w:val="left" w:pos="993"/>
        </w:tabs>
        <w:spacing w:line="240" w:lineRule="auto"/>
        <w:ind w:firstLine="426"/>
        <w:rPr>
          <w:rFonts w:eastAsiaTheme="minorHAnsi"/>
          <w:kern w:val="0"/>
          <w:sz w:val="20"/>
          <w:szCs w:val="20"/>
          <w:lang w:eastAsia="en-US" w:bidi="ar-SA"/>
        </w:rPr>
      </w:pPr>
      <w:r w:rsidRPr="00584D69">
        <w:rPr>
          <w:rFonts w:eastAsiaTheme="minorHAnsi"/>
          <w:kern w:val="0"/>
          <w:sz w:val="20"/>
          <w:szCs w:val="20"/>
          <w:lang w:eastAsia="en-US" w:bidi="ar-SA"/>
        </w:rPr>
        <w:t xml:space="preserve">Грузоотправитель: </w:t>
      </w:r>
      <w:r w:rsidR="008D1EB7" w:rsidRPr="007658B2">
        <w:rPr>
          <w:rFonts w:eastAsiaTheme="minorHAnsi"/>
          <w:kern w:val="0"/>
          <w:sz w:val="20"/>
          <w:szCs w:val="20"/>
          <w:lang w:eastAsia="en-US" w:bidi="ar-SA"/>
        </w:rPr>
        <w:t>____________</w:t>
      </w:r>
    </w:p>
    <w:p w:rsidR="00584D69" w:rsidRPr="00584D69" w:rsidRDefault="00584D69" w:rsidP="00584D69">
      <w:pPr>
        <w:widowControl w:val="0"/>
        <w:tabs>
          <w:tab w:val="left" w:pos="600"/>
          <w:tab w:val="left" w:pos="993"/>
        </w:tabs>
        <w:spacing w:line="240" w:lineRule="auto"/>
        <w:ind w:left="426" w:firstLine="0"/>
        <w:rPr>
          <w:rFonts w:eastAsia="Calibri"/>
          <w:kern w:val="0"/>
          <w:sz w:val="20"/>
          <w:szCs w:val="20"/>
          <w:lang w:eastAsia="ru-RU" w:bidi="ar-SA"/>
        </w:rPr>
      </w:pPr>
      <w:r w:rsidRPr="00584D69">
        <w:rPr>
          <w:rFonts w:eastAsia="Calibri"/>
          <w:kern w:val="0"/>
          <w:sz w:val="20"/>
          <w:szCs w:val="20"/>
          <w:lang w:eastAsia="ru-RU" w:bidi="ar-SA"/>
        </w:rPr>
        <w:t>Место поставки товара – г. Краснодар, ул. Тополиная, 19 (склад Покупателя).</w:t>
      </w:r>
    </w:p>
    <w:p w:rsidR="00584D69" w:rsidRPr="00584D69" w:rsidRDefault="00584D69" w:rsidP="00584D69">
      <w:pPr>
        <w:widowControl w:val="0"/>
        <w:tabs>
          <w:tab w:val="left" w:pos="600"/>
          <w:tab w:val="left" w:pos="993"/>
        </w:tabs>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Срок поставки товара согласовывается Сторонами отдельно на каждую поставку и указывается в заявке.</w:t>
      </w:r>
    </w:p>
    <w:tbl>
      <w:tblPr>
        <w:tblW w:w="10031" w:type="dxa"/>
        <w:tblLayout w:type="fixed"/>
        <w:tblLook w:val="0000" w:firstRow="0" w:lastRow="0" w:firstColumn="0" w:lastColumn="0" w:noHBand="0" w:noVBand="0"/>
      </w:tblPr>
      <w:tblGrid>
        <w:gridCol w:w="10031"/>
      </w:tblGrid>
      <w:tr w:rsidR="00584D69" w:rsidRPr="00584D69" w:rsidTr="00EE7F66">
        <w:tc>
          <w:tcPr>
            <w:tcW w:w="10031" w:type="dxa"/>
          </w:tcPr>
          <w:p w:rsidR="00584D69" w:rsidRPr="00584D69" w:rsidRDefault="00584D69" w:rsidP="00584D69">
            <w:pPr>
              <w:tabs>
                <w:tab w:val="left" w:pos="993"/>
              </w:tabs>
              <w:suppressAutoHyphens w:val="0"/>
              <w:spacing w:line="240" w:lineRule="auto"/>
              <w:ind w:right="176" w:firstLine="426"/>
              <w:rPr>
                <w:rFonts w:eastAsia="Calibri"/>
                <w:kern w:val="0"/>
                <w:sz w:val="20"/>
                <w:szCs w:val="20"/>
                <w:lang w:eastAsia="ru-RU" w:bidi="ar-SA"/>
              </w:rPr>
            </w:pPr>
            <w:r w:rsidRPr="00584D69">
              <w:rPr>
                <w:rFonts w:eastAsia="Calibri"/>
                <w:b/>
                <w:kern w:val="0"/>
                <w:sz w:val="20"/>
                <w:szCs w:val="20"/>
                <w:lang w:eastAsia="ru-RU" w:bidi="ar-SA"/>
              </w:rPr>
              <w:t>3.2.</w:t>
            </w:r>
            <w:r w:rsidRPr="00584D69">
              <w:rPr>
                <w:rFonts w:eastAsia="Calibri"/>
                <w:kern w:val="0"/>
                <w:sz w:val="20"/>
                <w:szCs w:val="20"/>
                <w:lang w:eastAsia="ru-RU" w:bidi="ar-SA"/>
              </w:rPr>
              <w:t xml:space="preserve"> Моментом перехода на Покупателя рисков утраты и/или повреждения товара является момент предоставления товара в распоряжение Покупателя неразгруженным на транспортном средстве в месте поставки, указанном в транспортной накладной и заявке,</w:t>
            </w:r>
            <w:r w:rsidRPr="00584D69" w:rsidDel="005904BD">
              <w:rPr>
                <w:rFonts w:eastAsia="Calibri"/>
                <w:kern w:val="0"/>
                <w:sz w:val="20"/>
                <w:szCs w:val="20"/>
                <w:lang w:eastAsia="ru-RU" w:bidi="ar-SA"/>
              </w:rPr>
              <w:t xml:space="preserve"> </w:t>
            </w:r>
            <w:r w:rsidRPr="00584D69">
              <w:rPr>
                <w:rFonts w:eastAsia="Calibri"/>
                <w:kern w:val="0"/>
                <w:sz w:val="20"/>
                <w:szCs w:val="20"/>
                <w:lang w:eastAsia="ru-RU" w:bidi="ar-SA"/>
              </w:rPr>
              <w:t>определяемом в соответствии с календарной датой прибытия транспортного средства с товаром под выгрузку.</w:t>
            </w:r>
          </w:p>
        </w:tc>
      </w:tr>
    </w:tbl>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3.3.</w:t>
      </w:r>
      <w:r w:rsidRPr="00584D69">
        <w:rPr>
          <w:rFonts w:eastAsia="Calibri"/>
          <w:kern w:val="0"/>
          <w:sz w:val="20"/>
          <w:szCs w:val="20"/>
          <w:lang w:eastAsia="ru-RU" w:bidi="ar-SA"/>
        </w:rPr>
        <w:t xml:space="preserve"> Право собственности на товар переходит от Поставщика к Покупателю с момента приемки товара в месте поставки товара, подтверждаемого подписью уполномоченного представителя Покупателя в транспортной накладной.</w:t>
      </w:r>
    </w:p>
    <w:p w:rsidR="00584D69" w:rsidRPr="00584D69" w:rsidRDefault="00584D69" w:rsidP="00584D69">
      <w:pPr>
        <w:tabs>
          <w:tab w:val="left" w:pos="600"/>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3.4.</w:t>
      </w:r>
      <w:r w:rsidRPr="00584D69">
        <w:rPr>
          <w:rFonts w:eastAsia="Calibri"/>
          <w:kern w:val="0"/>
          <w:sz w:val="20"/>
          <w:szCs w:val="20"/>
          <w:lang w:eastAsia="ru-RU" w:bidi="ar-SA"/>
        </w:rPr>
        <w:t xml:space="preserve"> Датой поставки товара является дата перехода к Покупателю права собственности на товар.</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3.5.</w:t>
      </w:r>
      <w:r w:rsidRPr="00584D69">
        <w:rPr>
          <w:rFonts w:eastAsia="Calibri"/>
          <w:kern w:val="0"/>
          <w:sz w:val="20"/>
          <w:szCs w:val="20"/>
          <w:lang w:eastAsia="ru-RU" w:bidi="ar-SA"/>
        </w:rPr>
        <w:t xml:space="preserve"> В случае если в заявке сторонами согласованы условия, отличающиеся от установленных договором, отношения сторон, в соответствующей части, регулируются </w:t>
      </w:r>
      <w:proofErr w:type="gramStart"/>
      <w:r w:rsidRPr="00584D69">
        <w:rPr>
          <w:rFonts w:eastAsia="Calibri"/>
          <w:kern w:val="0"/>
          <w:sz w:val="20"/>
          <w:szCs w:val="20"/>
          <w:lang w:eastAsia="ru-RU" w:bidi="ar-SA"/>
        </w:rPr>
        <w:t>условиями</w:t>
      </w:r>
      <w:proofErr w:type="gramEnd"/>
      <w:r w:rsidRPr="00584D69">
        <w:rPr>
          <w:rFonts w:eastAsia="Calibri"/>
          <w:kern w:val="0"/>
          <w:sz w:val="20"/>
          <w:szCs w:val="20"/>
          <w:lang w:eastAsia="ru-RU" w:bidi="ar-SA"/>
        </w:rPr>
        <w:t xml:space="preserve"> установленными соответствующей согласованной заявкой, в остальных случаях, применяются все условия установленные договором.</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3.6.</w:t>
      </w:r>
      <w:r w:rsidRPr="00584D69">
        <w:rPr>
          <w:rFonts w:eastAsia="Calibri"/>
          <w:kern w:val="0"/>
          <w:sz w:val="20"/>
          <w:szCs w:val="20"/>
          <w:lang w:eastAsia="ru-RU" w:bidi="ar-SA"/>
        </w:rPr>
        <w:t xml:space="preserve"> </w:t>
      </w:r>
      <w:r w:rsidRPr="00584D69">
        <w:rPr>
          <w:rFonts w:eastAsiaTheme="minorHAnsi"/>
          <w:color w:val="000000"/>
          <w:kern w:val="0"/>
          <w:sz w:val="20"/>
          <w:szCs w:val="20"/>
          <w:shd w:val="clear" w:color="auto" w:fill="FFFFFF"/>
          <w:lang w:eastAsia="en-US" w:bidi="ar-SA"/>
        </w:rPr>
        <w:t>Поставщик имеет право изменить цену товара в партии до момента ее поставки Покупателю, в случае изменения отпускной цены товара производителем, изменения стоимости его доставки, о чем Поставщик письменно извещает Покупателя не менее чем за 7 (Семь) календарных дней до соответствующих изменений.</w:t>
      </w:r>
    </w:p>
    <w:p w:rsidR="00584D69" w:rsidRPr="00584D69" w:rsidRDefault="00584D69" w:rsidP="00584D69">
      <w:pPr>
        <w:tabs>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left="3545" w:firstLine="0"/>
        <w:jc w:val="left"/>
        <w:rPr>
          <w:rFonts w:eastAsia="Calibri"/>
          <w:b/>
          <w:bCs/>
          <w:kern w:val="0"/>
          <w:sz w:val="20"/>
          <w:szCs w:val="20"/>
          <w:lang w:eastAsia="ru-RU" w:bidi="ar-SA"/>
        </w:rPr>
      </w:pPr>
      <w:r w:rsidRPr="00584D69">
        <w:rPr>
          <w:rFonts w:eastAsia="Calibri"/>
          <w:b/>
          <w:bCs/>
          <w:kern w:val="0"/>
          <w:sz w:val="20"/>
          <w:szCs w:val="20"/>
          <w:lang w:eastAsia="ru-RU" w:bidi="ar-SA"/>
        </w:rPr>
        <w:lastRenderedPageBreak/>
        <w:t>4. Права и обязанности Сторон</w:t>
      </w:r>
    </w:p>
    <w:p w:rsidR="00584D69" w:rsidRPr="00584D69" w:rsidRDefault="00584D69" w:rsidP="00584D69">
      <w:pPr>
        <w:numPr>
          <w:ilvl w:val="0"/>
          <w:numId w:val="8"/>
        </w:numPr>
        <w:tabs>
          <w:tab w:val="left" w:pos="0"/>
          <w:tab w:val="left" w:pos="993"/>
        </w:tabs>
        <w:suppressAutoHyphens w:val="0"/>
        <w:spacing w:after="200" w:line="240" w:lineRule="auto"/>
        <w:ind w:left="0" w:firstLine="454"/>
        <w:jc w:val="left"/>
        <w:rPr>
          <w:rFonts w:eastAsia="Calibri"/>
          <w:b/>
          <w:bCs/>
          <w:kern w:val="0"/>
          <w:sz w:val="20"/>
          <w:szCs w:val="20"/>
          <w:lang w:eastAsia="ru-RU" w:bidi="ar-SA"/>
        </w:rPr>
      </w:pPr>
      <w:r w:rsidRPr="00584D69">
        <w:rPr>
          <w:rFonts w:eastAsia="Calibri"/>
          <w:b/>
          <w:bCs/>
          <w:kern w:val="0"/>
          <w:sz w:val="20"/>
          <w:szCs w:val="20"/>
          <w:lang w:eastAsia="ru-RU" w:bidi="ar-SA"/>
        </w:rPr>
        <w:t>Обязанности Покупателя:</w:t>
      </w:r>
    </w:p>
    <w:p w:rsidR="00584D69" w:rsidRPr="00584D69" w:rsidRDefault="00584D69" w:rsidP="00584D69">
      <w:pPr>
        <w:numPr>
          <w:ilvl w:val="2"/>
          <w:numId w:val="8"/>
        </w:numPr>
        <w:tabs>
          <w:tab w:val="left" w:pos="0"/>
          <w:tab w:val="left" w:pos="426"/>
          <w:tab w:val="left" w:pos="709"/>
          <w:tab w:val="left" w:pos="1080"/>
        </w:tabs>
        <w:suppressAutoHyphens w:val="0"/>
        <w:spacing w:after="200" w:line="240" w:lineRule="auto"/>
        <w:ind w:left="0" w:firstLine="426"/>
        <w:jc w:val="left"/>
        <w:rPr>
          <w:rFonts w:eastAsia="Calibri"/>
          <w:strike/>
          <w:color w:val="FF0000"/>
          <w:kern w:val="0"/>
          <w:sz w:val="20"/>
          <w:szCs w:val="20"/>
          <w:lang w:eastAsia="ru-RU" w:bidi="ar-SA"/>
        </w:rPr>
      </w:pPr>
      <w:r w:rsidRPr="00584D69">
        <w:rPr>
          <w:rFonts w:eastAsia="Calibri"/>
          <w:color w:val="000000"/>
          <w:kern w:val="0"/>
          <w:sz w:val="20"/>
          <w:szCs w:val="20"/>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цены товара за тонну. О своем несогласии с условиями заявки, Поставщик уведомляет Покупателя письменно (по факсу или электронной почте), в течение 1 (Одного) рабочего дня со дня направления соответствующей заявки. В этом случае, стороны обязуются провести переговоры и письменно согласовать необходимые и приемлемые для сторон условия исполнения заявки. Заявки, после согласования их Сторонами, являются неотъемлемой частью настоящего договора.</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Оплачивать товар на условиях договора, в полном объеме.</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Осуществлять приемку всего объема поставленного товара по качеству и количеству, в момент приемки от Поставщика, а при наличии недостатков качества или количества - незамедлительно, по окончанию приемки, в письменной форме, сообщить об этом Поставщику.</w:t>
      </w:r>
    </w:p>
    <w:p w:rsidR="00584D69" w:rsidRPr="00584D69" w:rsidRDefault="00584D69" w:rsidP="00584D69">
      <w:pPr>
        <w:numPr>
          <w:ilvl w:val="2"/>
          <w:numId w:val="8"/>
        </w:numPr>
        <w:tabs>
          <w:tab w:val="left" w:pos="0"/>
          <w:tab w:val="left" w:pos="709"/>
          <w:tab w:val="left" w:pos="993"/>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Направлять один экземпляр подписанной со своей стороны и заверенной печатью УПД на поставленный товар в адрес Поставщика, в течение 5 (Пяти) рабочих дней с даты приемки товара.</w:t>
      </w:r>
    </w:p>
    <w:p w:rsidR="00584D69" w:rsidRPr="00584D69" w:rsidRDefault="00584D69" w:rsidP="00584D69">
      <w:pPr>
        <w:numPr>
          <w:ilvl w:val="2"/>
          <w:numId w:val="8"/>
        </w:numPr>
        <w:tabs>
          <w:tab w:val="left" w:pos="0"/>
          <w:tab w:val="left" w:pos="284"/>
          <w:tab w:val="left" w:pos="709"/>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kern w:val="0"/>
          <w:sz w:val="20"/>
          <w:szCs w:val="20"/>
          <w:lang w:eastAsia="ru-RU" w:bidi="ar-SA"/>
        </w:rPr>
        <w:t xml:space="preserve"> Покупатель гарантирует и обеспечивает следующее:</w:t>
      </w:r>
    </w:p>
    <w:p w:rsidR="00584D69" w:rsidRPr="00584D69" w:rsidRDefault="00584D69" w:rsidP="00584D69">
      <w:pPr>
        <w:numPr>
          <w:ilvl w:val="0"/>
          <w:numId w:val="18"/>
        </w:numPr>
        <w:tabs>
          <w:tab w:val="left" w:pos="0"/>
          <w:tab w:val="left" w:pos="284"/>
          <w:tab w:val="left" w:pos="709"/>
          <w:tab w:val="left" w:pos="168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в местах поставки товара будут находиться исключительно уполномоченные на получение товара работники (представители) Покупателя. Оттиск круглой печати (либо штампа) Покупателя, проставляемый на накладной и подпись лица, принявшего товар в месте поставки, являются надлежащим подтверждением получения товара Покупателем.</w:t>
      </w:r>
    </w:p>
    <w:p w:rsidR="00584D69" w:rsidRPr="00584D69" w:rsidRDefault="00584D69" w:rsidP="00584D69">
      <w:pPr>
        <w:numPr>
          <w:ilvl w:val="0"/>
          <w:numId w:val="18"/>
        </w:numPr>
        <w:tabs>
          <w:tab w:val="left" w:pos="0"/>
          <w:tab w:val="left" w:pos="180"/>
          <w:tab w:val="left" w:pos="284"/>
          <w:tab w:val="left" w:pos="709"/>
          <w:tab w:val="left" w:pos="1080"/>
          <w:tab w:val="left" w:pos="1680"/>
        </w:tabs>
        <w:suppressAutoHyphens w:val="0"/>
        <w:spacing w:after="200" w:line="240" w:lineRule="auto"/>
        <w:ind w:left="0" w:firstLine="426"/>
        <w:jc w:val="left"/>
        <w:rPr>
          <w:rFonts w:eastAsia="Times New Roman"/>
          <w:color w:val="000000"/>
          <w:kern w:val="0"/>
          <w:sz w:val="20"/>
          <w:szCs w:val="20"/>
          <w:lang w:eastAsia="ru-RU" w:bidi="ar-SA"/>
        </w:rPr>
      </w:pPr>
      <w:r w:rsidRPr="00584D69">
        <w:rPr>
          <w:rFonts w:eastAsia="Times New Roman"/>
          <w:kern w:val="0"/>
          <w:sz w:val="20"/>
          <w:szCs w:val="20"/>
          <w:lang w:eastAsia="ru-RU" w:bidi="ar-SA"/>
        </w:rPr>
        <w:t xml:space="preserve">Покупатель обеспечивает надлежащее оформление первичных учетных документов при приемке товара: лицо, уполномоченное на приемку товара, заполняет графы с указанием своей фамилии, инициалов, наименования должности или иного основания полномочий, даты приемки товара. Покупатель проставляет круглую печать Покупателя на документе, рядом с подписью уполномоченного лица. </w:t>
      </w:r>
    </w:p>
    <w:p w:rsidR="00584D69" w:rsidRPr="00584D69" w:rsidRDefault="00584D69" w:rsidP="00584D69">
      <w:pPr>
        <w:tabs>
          <w:tab w:val="left" w:pos="0"/>
          <w:tab w:val="left" w:pos="180"/>
          <w:tab w:val="left" w:pos="284"/>
          <w:tab w:val="left" w:pos="709"/>
          <w:tab w:val="left" w:pos="851"/>
          <w:tab w:val="left" w:pos="960"/>
          <w:tab w:val="left" w:pos="1080"/>
          <w:tab w:val="left" w:pos="1680"/>
        </w:tabs>
        <w:suppressAutoHyphens w:val="0"/>
        <w:spacing w:line="240" w:lineRule="auto"/>
        <w:ind w:firstLine="454"/>
        <w:rPr>
          <w:rFonts w:eastAsia="Times New Roman"/>
          <w:color w:val="000000"/>
          <w:kern w:val="0"/>
          <w:sz w:val="20"/>
          <w:szCs w:val="20"/>
          <w:lang w:eastAsia="ru-RU" w:bidi="ar-SA"/>
        </w:rPr>
      </w:pPr>
      <w:r w:rsidRPr="00584D69">
        <w:rPr>
          <w:rFonts w:eastAsia="Times New Roman"/>
          <w:b/>
          <w:color w:val="000000"/>
          <w:kern w:val="0"/>
          <w:sz w:val="20"/>
          <w:szCs w:val="20"/>
          <w:lang w:eastAsia="ru-RU" w:bidi="ar-SA"/>
        </w:rPr>
        <w:t>4.1.6.</w:t>
      </w:r>
      <w:r w:rsidRPr="00584D69">
        <w:rPr>
          <w:rFonts w:eastAsia="Times New Roman"/>
          <w:color w:val="000000"/>
          <w:kern w:val="0"/>
          <w:sz w:val="20"/>
          <w:szCs w:val="20"/>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584D69">
        <w:rPr>
          <w:rFonts w:eastAsia="Times New Roman"/>
          <w:kern w:val="0"/>
          <w:sz w:val="20"/>
          <w:szCs w:val="20"/>
          <w:lang w:eastAsia="ru-RU" w:bidi="ar-SA"/>
        </w:rPr>
        <w:t>5</w:t>
      </w:r>
      <w:r w:rsidRPr="00584D69">
        <w:rPr>
          <w:rFonts w:eastAsia="Times New Roman"/>
          <w:color w:val="000000"/>
          <w:kern w:val="0"/>
          <w:sz w:val="20"/>
          <w:szCs w:val="20"/>
          <w:lang w:eastAsia="ru-RU" w:bidi="ar-SA"/>
        </w:rPr>
        <w:t>. договора, в течение 3 (Трех) дней с момента получения запроса.</w:t>
      </w:r>
    </w:p>
    <w:p w:rsidR="00584D69" w:rsidRPr="00584D69" w:rsidRDefault="00584D69" w:rsidP="00584D69">
      <w:pPr>
        <w:numPr>
          <w:ilvl w:val="1"/>
          <w:numId w:val="8"/>
        </w:numPr>
        <w:tabs>
          <w:tab w:val="left" w:pos="0"/>
          <w:tab w:val="left" w:pos="284"/>
          <w:tab w:val="left" w:pos="851"/>
        </w:tabs>
        <w:suppressAutoHyphens w:val="0"/>
        <w:spacing w:after="200" w:line="240" w:lineRule="auto"/>
        <w:ind w:left="0" w:firstLine="426"/>
        <w:jc w:val="left"/>
        <w:rPr>
          <w:rFonts w:eastAsia="Calibri"/>
          <w:b/>
          <w:bCs/>
          <w:kern w:val="0"/>
          <w:sz w:val="20"/>
          <w:szCs w:val="20"/>
          <w:lang w:eastAsia="ru-RU" w:bidi="ar-SA"/>
        </w:rPr>
      </w:pPr>
      <w:r w:rsidRPr="00584D69">
        <w:rPr>
          <w:rFonts w:eastAsia="Calibri"/>
          <w:b/>
          <w:bCs/>
          <w:kern w:val="0"/>
          <w:sz w:val="20"/>
          <w:szCs w:val="20"/>
          <w:lang w:eastAsia="ru-RU" w:bidi="ar-SA"/>
        </w:rPr>
        <w:t>Обязанности Поставщика:</w:t>
      </w:r>
    </w:p>
    <w:p w:rsidR="00584D69" w:rsidRPr="00584D69" w:rsidRDefault="00584D69" w:rsidP="00584D69">
      <w:pPr>
        <w:numPr>
          <w:ilvl w:val="2"/>
          <w:numId w:val="8"/>
        </w:numPr>
        <w:tabs>
          <w:tab w:val="left" w:pos="0"/>
          <w:tab w:val="left" w:pos="284"/>
          <w:tab w:val="left" w:pos="851"/>
          <w:tab w:val="left" w:pos="993"/>
        </w:tabs>
        <w:suppressAutoHyphens w:val="0"/>
        <w:spacing w:after="200" w:line="240" w:lineRule="auto"/>
        <w:ind w:left="0" w:firstLine="426"/>
        <w:contextualSpacing/>
        <w:jc w:val="left"/>
        <w:rPr>
          <w:rFonts w:eastAsia="Calibri"/>
          <w:bCs/>
          <w:kern w:val="0"/>
          <w:sz w:val="20"/>
          <w:szCs w:val="20"/>
          <w:lang w:eastAsia="ru-RU" w:bidi="ar-SA"/>
        </w:rPr>
      </w:pPr>
      <w:r w:rsidRPr="00584D69">
        <w:rPr>
          <w:rFonts w:eastAsia="Calibri"/>
          <w:color w:val="000000"/>
          <w:kern w:val="0"/>
          <w:sz w:val="20"/>
          <w:szCs w:val="20"/>
          <w:lang w:eastAsia="ru-RU" w:bidi="ar-SA"/>
        </w:rPr>
        <w:t>Своевременно поставить товар Покупателю, в соответствии с условиями договора и/или заявки.</w:t>
      </w:r>
    </w:p>
    <w:p w:rsidR="00584D69" w:rsidRPr="00584D69" w:rsidRDefault="00584D69" w:rsidP="00584D69">
      <w:pPr>
        <w:numPr>
          <w:ilvl w:val="2"/>
          <w:numId w:val="8"/>
        </w:numPr>
        <w:tabs>
          <w:tab w:val="left" w:pos="0"/>
          <w:tab w:val="left" w:pos="180"/>
          <w:tab w:val="left" w:pos="284"/>
          <w:tab w:val="left" w:pos="360"/>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color w:val="000000"/>
          <w:kern w:val="0"/>
          <w:sz w:val="20"/>
          <w:szCs w:val="20"/>
          <w:lang w:eastAsia="ru-RU" w:bidi="ar-SA"/>
        </w:rPr>
        <w:t>Оформлять качественно и в срок всю документацию, связанную с исполнением договора.</w:t>
      </w:r>
    </w:p>
    <w:p w:rsidR="00584D69" w:rsidRPr="00584D69" w:rsidRDefault="00584D69" w:rsidP="00584D69">
      <w:pPr>
        <w:numPr>
          <w:ilvl w:val="2"/>
          <w:numId w:val="8"/>
        </w:numPr>
        <w:tabs>
          <w:tab w:val="left" w:pos="0"/>
          <w:tab w:val="left" w:pos="180"/>
          <w:tab w:val="left" w:pos="284"/>
          <w:tab w:val="left" w:pos="360"/>
          <w:tab w:val="left" w:pos="851"/>
          <w:tab w:val="left" w:pos="1080"/>
        </w:tabs>
        <w:suppressAutoHyphens w:val="0"/>
        <w:spacing w:after="200" w:line="240" w:lineRule="auto"/>
        <w:ind w:left="0" w:firstLine="454"/>
        <w:jc w:val="left"/>
        <w:rPr>
          <w:rFonts w:eastAsia="Calibri"/>
          <w:color w:val="000000"/>
          <w:kern w:val="0"/>
          <w:sz w:val="20"/>
          <w:szCs w:val="20"/>
          <w:lang w:eastAsia="ru-RU" w:bidi="ar-SA"/>
        </w:rPr>
      </w:pPr>
      <w:r w:rsidRPr="00584D69">
        <w:rPr>
          <w:rFonts w:eastAsia="Calibri"/>
          <w:kern w:val="0"/>
          <w:sz w:val="20"/>
          <w:szCs w:val="20"/>
          <w:lang w:eastAsia="ru-RU" w:bidi="ar-SA"/>
        </w:rPr>
        <w:t>В случае наличия у Покупателя задолженности, просроченной сверх срока установленного в п. 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 по электронной почте.</w:t>
      </w:r>
    </w:p>
    <w:p w:rsidR="00584D69" w:rsidRPr="00584D69" w:rsidRDefault="00584D69" w:rsidP="00584D69">
      <w:pPr>
        <w:tabs>
          <w:tab w:val="left" w:pos="0"/>
          <w:tab w:val="left" w:pos="180"/>
          <w:tab w:val="left" w:pos="284"/>
          <w:tab w:val="left" w:pos="600"/>
          <w:tab w:val="left" w:pos="851"/>
        </w:tabs>
        <w:suppressAutoHyphens w:val="0"/>
        <w:spacing w:line="240" w:lineRule="auto"/>
        <w:ind w:firstLine="454"/>
        <w:rPr>
          <w:rFonts w:eastAsia="Calibri"/>
          <w:kern w:val="0"/>
          <w:sz w:val="20"/>
          <w:szCs w:val="20"/>
          <w:lang w:eastAsia="ru-RU" w:bidi="ar-SA"/>
        </w:rPr>
      </w:pPr>
      <w:r w:rsidRPr="00584D69">
        <w:rPr>
          <w:rFonts w:eastAsia="Calibri"/>
          <w:b/>
          <w:kern w:val="0"/>
          <w:sz w:val="20"/>
          <w:szCs w:val="20"/>
          <w:lang w:eastAsia="ru-RU" w:bidi="ar-SA"/>
        </w:rPr>
        <w:t>4.2.4.</w:t>
      </w:r>
      <w:r w:rsidRPr="00584D69">
        <w:rPr>
          <w:rFonts w:eastAsia="Calibri"/>
          <w:kern w:val="0"/>
          <w:sz w:val="20"/>
          <w:szCs w:val="20"/>
          <w:lang w:eastAsia="ru-RU" w:bidi="ar-SA"/>
        </w:rPr>
        <w:t xml:space="preserve"> Стороны имеют и </w:t>
      </w:r>
      <w:proofErr w:type="gramStart"/>
      <w:r w:rsidRPr="00584D69">
        <w:rPr>
          <w:rFonts w:eastAsia="Calibri"/>
          <w:kern w:val="0"/>
          <w:sz w:val="20"/>
          <w:szCs w:val="20"/>
          <w:lang w:eastAsia="ru-RU" w:bidi="ar-SA"/>
        </w:rPr>
        <w:t>иные права</w:t>
      </w:r>
      <w:proofErr w:type="gramEnd"/>
      <w:r w:rsidRPr="00584D69">
        <w:rPr>
          <w:rFonts w:eastAsia="Calibri"/>
          <w:kern w:val="0"/>
          <w:sz w:val="20"/>
          <w:szCs w:val="20"/>
          <w:lang w:eastAsia="ru-RU" w:bidi="ar-SA"/>
        </w:rPr>
        <w:t xml:space="preserve"> и обязанности согласно действующему законодательству и настоящему договору.</w:t>
      </w:r>
    </w:p>
    <w:p w:rsidR="00584D69" w:rsidRPr="00584D69" w:rsidRDefault="00584D69" w:rsidP="00584D69">
      <w:pPr>
        <w:tabs>
          <w:tab w:val="left" w:pos="0"/>
          <w:tab w:val="left" w:pos="180"/>
          <w:tab w:val="left" w:pos="284"/>
          <w:tab w:val="left" w:pos="600"/>
          <w:tab w:val="left" w:pos="851"/>
        </w:tabs>
        <w:suppressAutoHyphens w:val="0"/>
        <w:spacing w:line="240" w:lineRule="auto"/>
        <w:ind w:firstLine="454"/>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left="3828" w:firstLine="0"/>
        <w:jc w:val="left"/>
        <w:rPr>
          <w:rFonts w:eastAsia="Calibri"/>
          <w:b/>
          <w:bCs/>
          <w:kern w:val="0"/>
          <w:sz w:val="20"/>
          <w:szCs w:val="20"/>
          <w:lang w:eastAsia="ru-RU" w:bidi="ar-SA"/>
        </w:rPr>
      </w:pPr>
      <w:r w:rsidRPr="00584D69">
        <w:rPr>
          <w:rFonts w:eastAsia="Calibri"/>
          <w:b/>
          <w:bCs/>
          <w:kern w:val="0"/>
          <w:sz w:val="20"/>
          <w:szCs w:val="20"/>
          <w:lang w:eastAsia="ru-RU" w:bidi="ar-SA"/>
        </w:rPr>
        <w:t>5. Цена и порядок расчетов</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Общая цена настоящего договора составляет </w:t>
      </w:r>
      <w:r w:rsidR="008D1EB7" w:rsidRPr="007658B2">
        <w:rPr>
          <w:rFonts w:eastAsia="Calibri"/>
          <w:color w:val="000000"/>
          <w:kern w:val="0"/>
          <w:sz w:val="20"/>
          <w:szCs w:val="20"/>
          <w:lang w:eastAsia="ru-RU" w:bidi="ar-SA"/>
        </w:rPr>
        <w:t>____________</w:t>
      </w:r>
      <w:r w:rsidRPr="00584D69">
        <w:rPr>
          <w:rFonts w:eastAsia="Calibri"/>
          <w:color w:val="000000"/>
          <w:kern w:val="0"/>
          <w:sz w:val="20"/>
          <w:szCs w:val="20"/>
          <w:lang w:eastAsia="ru-RU" w:bidi="ar-SA"/>
        </w:rPr>
        <w:t xml:space="preserve"> (</w:t>
      </w:r>
      <w:r w:rsidR="008D1EB7" w:rsidRPr="007658B2">
        <w:rPr>
          <w:rFonts w:eastAsia="Calibri"/>
          <w:color w:val="000000"/>
          <w:kern w:val="0"/>
          <w:sz w:val="20"/>
          <w:szCs w:val="20"/>
          <w:lang w:eastAsia="ru-RU" w:bidi="ar-SA"/>
        </w:rPr>
        <w:t>_____________</w:t>
      </w:r>
      <w:r w:rsidRPr="00584D69">
        <w:rPr>
          <w:rFonts w:eastAsia="Calibri"/>
          <w:color w:val="000000"/>
          <w:kern w:val="0"/>
          <w:sz w:val="20"/>
          <w:szCs w:val="20"/>
          <w:lang w:eastAsia="ru-RU" w:bidi="ar-SA"/>
        </w:rPr>
        <w:t xml:space="preserve">) рублей 00 копеек, в том числе НДС 18%, из расчета </w:t>
      </w:r>
      <w:r w:rsidR="008D1EB7" w:rsidRPr="007658B2">
        <w:rPr>
          <w:rFonts w:eastAsia="Calibri"/>
          <w:color w:val="000000"/>
          <w:kern w:val="0"/>
          <w:sz w:val="20"/>
          <w:szCs w:val="20"/>
          <w:lang w:eastAsia="ru-RU" w:bidi="ar-SA"/>
        </w:rPr>
        <w:t>______</w:t>
      </w:r>
      <w:r w:rsidRPr="00584D69">
        <w:rPr>
          <w:rFonts w:eastAsia="Calibri"/>
          <w:color w:val="000000"/>
          <w:kern w:val="0"/>
          <w:sz w:val="20"/>
          <w:szCs w:val="20"/>
          <w:lang w:eastAsia="ru-RU" w:bidi="ar-SA"/>
        </w:rPr>
        <w:t xml:space="preserve"> (</w:t>
      </w:r>
      <w:r w:rsidR="008D1EB7" w:rsidRPr="007658B2">
        <w:rPr>
          <w:rFonts w:eastAsia="Calibri"/>
          <w:color w:val="000000"/>
          <w:kern w:val="0"/>
          <w:sz w:val="20"/>
          <w:szCs w:val="20"/>
          <w:lang w:eastAsia="ru-RU" w:bidi="ar-SA"/>
        </w:rPr>
        <w:t>____________</w:t>
      </w:r>
      <w:r w:rsidRPr="00584D69">
        <w:rPr>
          <w:rFonts w:eastAsia="Calibri"/>
          <w:color w:val="000000"/>
          <w:kern w:val="0"/>
          <w:sz w:val="20"/>
          <w:szCs w:val="20"/>
          <w:lang w:eastAsia="ru-RU" w:bidi="ar-SA"/>
        </w:rPr>
        <w:t>) рублей 00 копеек за тонну брутто. Общая цена настоящего договора складывается из суммы всех заявок Покупателя. Общая цена настоящего договора, учитывая положения п.2.4., может изменяться на +/-5 %.</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Цена товара включает расходы Поставщика по его доставке Покупателю и указывается общей суммой в счете, УПД.</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Порядок оплаты товара Покупателем:</w:t>
      </w:r>
    </w:p>
    <w:p w:rsidR="00584D69" w:rsidRPr="00584D69" w:rsidRDefault="00584D69" w:rsidP="00584D69">
      <w:pPr>
        <w:tabs>
          <w:tab w:val="left" w:pos="0"/>
          <w:tab w:val="left" w:pos="851"/>
        </w:tabs>
        <w:suppressAutoHyphens w:val="0"/>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 в течение 5 (Пяти) календарных дней с даты поставки товара.</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lastRenderedPageBreak/>
        <w:t>Покупатель производит оплату товара путем перечисления денежных средств в рублях на расчетный счет Поставщика.</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При расчетах по настоящему договору в безналичном порядке, моментом исполнения обязательств по оплате является момент списания денежных средств с расчетного счета Покупателя.</w:t>
      </w:r>
    </w:p>
    <w:p w:rsidR="00584D69" w:rsidRPr="00584D69" w:rsidRDefault="00584D69" w:rsidP="00584D69">
      <w:pPr>
        <w:numPr>
          <w:ilvl w:val="1"/>
          <w:numId w:val="19"/>
        </w:numPr>
        <w:tabs>
          <w:tab w:val="left" w:pos="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При оплате товара, в платежном поручении Покупатель должен указывать номер и дату настоящего договора, а также номер и дату счета Поставщика. При получении платежа, совершенного с нарушением настоящего пункта, Поставщик вправе по своему усмотрению зачесть поступивший платеж без учета назначения платежа, указанного в платежном поручении.</w:t>
      </w:r>
    </w:p>
    <w:p w:rsidR="00584D69" w:rsidRPr="00584D69" w:rsidRDefault="00584D69" w:rsidP="00584D69">
      <w:pPr>
        <w:tabs>
          <w:tab w:val="left" w:pos="0"/>
          <w:tab w:val="left" w:pos="851"/>
        </w:tabs>
        <w:suppressAutoHyphens w:val="0"/>
        <w:spacing w:line="240" w:lineRule="auto"/>
        <w:ind w:firstLine="0"/>
        <w:rPr>
          <w:rFonts w:eastAsia="Calibri"/>
          <w:kern w:val="0"/>
          <w:sz w:val="20"/>
          <w:szCs w:val="20"/>
          <w:lang w:eastAsia="ru-RU" w:bidi="ar-SA"/>
        </w:rPr>
      </w:pPr>
    </w:p>
    <w:p w:rsidR="00584D69" w:rsidRPr="00584D69" w:rsidRDefault="00584D69" w:rsidP="00584D69">
      <w:pPr>
        <w:numPr>
          <w:ilvl w:val="0"/>
          <w:numId w:val="19"/>
        </w:numPr>
        <w:tabs>
          <w:tab w:val="left" w:pos="993"/>
        </w:tabs>
        <w:suppressAutoHyphens w:val="0"/>
        <w:spacing w:after="200" w:line="240" w:lineRule="auto"/>
        <w:ind w:left="357" w:firstLine="454"/>
        <w:jc w:val="center"/>
        <w:rPr>
          <w:rFonts w:eastAsia="Calibri"/>
          <w:b/>
          <w:bCs/>
          <w:kern w:val="0"/>
          <w:sz w:val="20"/>
          <w:szCs w:val="20"/>
          <w:lang w:eastAsia="ru-RU" w:bidi="ar-SA"/>
        </w:rPr>
      </w:pPr>
      <w:r w:rsidRPr="00584D69">
        <w:rPr>
          <w:rFonts w:eastAsia="Calibri"/>
          <w:b/>
          <w:bCs/>
          <w:kern w:val="0"/>
          <w:sz w:val="20"/>
          <w:szCs w:val="20"/>
          <w:lang w:eastAsia="ru-RU" w:bidi="ar-SA"/>
        </w:rPr>
        <w:t>Сдача и приемка</w:t>
      </w:r>
      <w:bookmarkStart w:id="141" w:name="п_2_4"/>
      <w:r w:rsidRPr="00584D69">
        <w:rPr>
          <w:rFonts w:eastAsia="Calibri"/>
          <w:b/>
          <w:bCs/>
          <w:kern w:val="0"/>
          <w:sz w:val="20"/>
          <w:szCs w:val="20"/>
          <w:lang w:eastAsia="ru-RU" w:bidi="ar-SA"/>
        </w:rPr>
        <w:t xml:space="preserve"> товара</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6.1.</w:t>
      </w:r>
      <w:r w:rsidRPr="00584D69">
        <w:rPr>
          <w:rFonts w:eastAsia="Times New Roman"/>
          <w:kern w:val="0"/>
          <w:sz w:val="20"/>
          <w:szCs w:val="20"/>
          <w:lang w:eastAsia="ru-RU" w:bidi="ar-SA"/>
        </w:rPr>
        <w:t xml:space="preserve"> Приемка товара по количеству мест и внешнему виду производится в момент получения товара. Факт приемки товара Покупатель подтверждает следующими записями и отметками на приемопередаточных документах: личной </w:t>
      </w:r>
      <w:r w:rsidRPr="00584D69">
        <w:rPr>
          <w:rFonts w:eastAsia="Times New Roman"/>
          <w:spacing w:val="-2"/>
          <w:kern w:val="0"/>
          <w:sz w:val="20"/>
          <w:szCs w:val="20"/>
          <w:lang w:eastAsia="ru-RU" w:bidi="ar-SA"/>
        </w:rPr>
        <w:t>подписью уполномоченного лица Покупателя, с проставлением даты приемки товара, оттиском печати.</w:t>
      </w:r>
    </w:p>
    <w:p w:rsidR="00584D69" w:rsidRPr="00584D69" w:rsidRDefault="00584D69" w:rsidP="00584D69">
      <w:pPr>
        <w:tabs>
          <w:tab w:val="left" w:pos="0"/>
          <w:tab w:val="left" w:pos="426"/>
          <w:tab w:val="left" w:pos="993"/>
        </w:tabs>
        <w:suppressAutoHyphens w:val="0"/>
        <w:spacing w:line="240" w:lineRule="auto"/>
        <w:ind w:firstLine="0"/>
        <w:rPr>
          <w:rFonts w:eastAsia="Calibri"/>
          <w:kern w:val="0"/>
          <w:sz w:val="20"/>
          <w:szCs w:val="20"/>
          <w:lang w:eastAsia="ru-RU" w:bidi="ar-SA"/>
        </w:rPr>
      </w:pPr>
      <w:r w:rsidRPr="00584D69">
        <w:rPr>
          <w:rFonts w:eastAsia="Times New Roman"/>
          <w:b/>
          <w:kern w:val="0"/>
          <w:sz w:val="20"/>
          <w:szCs w:val="20"/>
          <w:lang w:eastAsia="ru-RU" w:bidi="ar-SA"/>
        </w:rPr>
        <w:tab/>
        <w:t>6.2.</w:t>
      </w:r>
      <w:r w:rsidRPr="00584D69">
        <w:rPr>
          <w:rFonts w:eastAsia="Times New Roman"/>
          <w:kern w:val="0"/>
          <w:sz w:val="20"/>
          <w:szCs w:val="20"/>
          <w:lang w:eastAsia="ru-RU" w:bidi="ar-SA"/>
        </w:rPr>
        <w:t xml:space="preserve"> </w:t>
      </w:r>
      <w:r w:rsidRPr="00584D69">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предъявляемым к данной категории товаров и должны подтверждаться документом о качестве и/или сертификатом соответствия (если товар подлежит сертификации), выдаваемым Поставщиком на каждую партию поставляемого товара.</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6.3.</w:t>
      </w:r>
      <w:r w:rsidRPr="00584D69">
        <w:rPr>
          <w:rFonts w:eastAsia="Times New Roman"/>
          <w:kern w:val="0"/>
          <w:sz w:val="20"/>
          <w:szCs w:val="20"/>
          <w:lang w:eastAsia="ru-RU" w:bidi="ar-SA"/>
        </w:rPr>
        <w:t xml:space="preserve"> При выгрузке товара, Покупатель обязан соблюдать необходимые правила, обеспечивающие сохранность товара:</w:t>
      </w:r>
    </w:p>
    <w:p w:rsidR="00584D69" w:rsidRPr="00584D69" w:rsidRDefault="00584D69" w:rsidP="00584D69">
      <w:pPr>
        <w:numPr>
          <w:ilvl w:val="2"/>
          <w:numId w:val="15"/>
        </w:numPr>
        <w:tabs>
          <w:tab w:val="num" w:pos="0"/>
          <w:tab w:val="left" w:pos="360"/>
          <w:tab w:val="left" w:pos="709"/>
          <w:tab w:val="left" w:pos="96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не сбрасывать роли с высоты;</w:t>
      </w:r>
    </w:p>
    <w:p w:rsidR="00584D69" w:rsidRPr="00584D69" w:rsidRDefault="00584D69" w:rsidP="00584D69">
      <w:pPr>
        <w:numPr>
          <w:ilvl w:val="2"/>
          <w:numId w:val="15"/>
        </w:numPr>
        <w:tabs>
          <w:tab w:val="num" w:pos="0"/>
          <w:tab w:val="left" w:pos="360"/>
          <w:tab w:val="left" w:pos="426"/>
          <w:tab w:val="left" w:pos="709"/>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каждое место должно быть плавно отпущено по трапу, не допуская ударов, зажимов, вмятин, вызывающих порчу бумаги;</w:t>
      </w:r>
    </w:p>
    <w:p w:rsidR="00584D69" w:rsidRPr="00584D69" w:rsidRDefault="00584D69" w:rsidP="00584D69">
      <w:pPr>
        <w:numPr>
          <w:ilvl w:val="2"/>
          <w:numId w:val="15"/>
        </w:numPr>
        <w:tabs>
          <w:tab w:val="num" w:pos="0"/>
          <w:tab w:val="left" w:pos="360"/>
          <w:tab w:val="left" w:pos="709"/>
          <w:tab w:val="left" w:pos="960"/>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не применять при выгрузке и перемещении ролей ломов, рычагов и прочих приспособлений, способных вызвать порчу бумаги.</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6.4.</w:t>
      </w:r>
      <w:r w:rsidRPr="00584D69">
        <w:rPr>
          <w:rFonts w:eastAsia="Times New Roman"/>
          <w:kern w:val="0"/>
          <w:sz w:val="20"/>
          <w:szCs w:val="20"/>
          <w:lang w:eastAsia="ru-RU" w:bidi="ar-SA"/>
        </w:rPr>
        <w:t xml:space="preserve"> Проверка получаемого 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части не противоречащей ГК РФ, транспортным уставам и договору.</w:t>
      </w:r>
    </w:p>
    <w:p w:rsidR="00584D69" w:rsidRPr="00584D69" w:rsidRDefault="00584D69" w:rsidP="00584D69">
      <w:pPr>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6.5.</w:t>
      </w:r>
      <w:r w:rsidRPr="00584D69">
        <w:rPr>
          <w:rFonts w:eastAsia="Times New Roman"/>
          <w:kern w:val="0"/>
          <w:sz w:val="20"/>
          <w:szCs w:val="20"/>
          <w:lang w:eastAsia="ru-RU" w:bidi="ar-SA"/>
        </w:rPr>
        <w:t xml:space="preserve"> При обнаружении при приемке товара от Поставщика несоответствия количества и/или качества товара условиям договора, Покупатель обязуется: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обеспечить фотографирование ущерба (при повреждениях рулонов), в том числе: детальные фотографии повреждений рулонов в транспортном средстве и панорамную фотографию открытого транспортного средства, с видимыми в нем повреждениями рулонов, фотографию предполагаемой причины повреждения (пробоины, вода в кузове и т.п.), фотографию регистрационного знака транспортного средства, детальные фотографии повреждений рулонов и их маркировки; </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обеспечить проставление </w:t>
      </w:r>
      <w:proofErr w:type="gramStart"/>
      <w:r w:rsidRPr="00584D69">
        <w:rPr>
          <w:rFonts w:eastAsia="Times New Roman"/>
          <w:kern w:val="0"/>
          <w:sz w:val="20"/>
          <w:szCs w:val="20"/>
          <w:lang w:eastAsia="ru-RU" w:bidi="ar-SA"/>
        </w:rPr>
        <w:t>в транспортной накладной отметок</w:t>
      </w:r>
      <w:proofErr w:type="gramEnd"/>
      <w:r w:rsidRPr="00584D69">
        <w:rPr>
          <w:rFonts w:eastAsia="Times New Roman"/>
          <w:kern w:val="0"/>
          <w:sz w:val="20"/>
          <w:szCs w:val="20"/>
          <w:lang w:eastAsia="ru-RU" w:bidi="ar-SA"/>
        </w:rPr>
        <w:t xml:space="preserve"> о недостатках товара/недостачи и о составлении Покупателем Акта о выявленных при приемке недостатках товара (далее – </w:t>
      </w:r>
      <w:r w:rsidRPr="00584D69">
        <w:rPr>
          <w:rFonts w:eastAsia="Times New Roman"/>
          <w:b/>
          <w:kern w:val="0"/>
          <w:sz w:val="20"/>
          <w:szCs w:val="20"/>
          <w:lang w:eastAsia="ru-RU" w:bidi="ar-SA"/>
        </w:rPr>
        <w:t>Акт</w:t>
      </w:r>
      <w:r w:rsidRPr="00584D69">
        <w:rPr>
          <w:rFonts w:eastAsia="Times New Roman"/>
          <w:kern w:val="0"/>
          <w:sz w:val="20"/>
          <w:szCs w:val="20"/>
          <w:lang w:eastAsia="ru-RU" w:bidi="ar-SA"/>
        </w:rPr>
        <w:t>);</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обеспечить составление Покупателем Акта,</w:t>
      </w:r>
      <w:r w:rsidRPr="00584D69">
        <w:rPr>
          <w:rFonts w:eastAsia="Times New Roman"/>
          <w:b/>
          <w:kern w:val="0"/>
          <w:sz w:val="20"/>
          <w:szCs w:val="20"/>
          <w:lang w:eastAsia="ru-RU" w:bidi="ar-SA"/>
        </w:rPr>
        <w:t xml:space="preserve"> </w:t>
      </w:r>
      <w:r w:rsidRPr="00584D69">
        <w:rPr>
          <w:rFonts w:eastAsia="Times New Roman"/>
          <w:kern w:val="0"/>
          <w:sz w:val="20"/>
          <w:szCs w:val="20"/>
          <w:lang w:eastAsia="ru-RU" w:bidi="ar-SA"/>
        </w:rPr>
        <w:t>за подписью водителя/экспедитора или отметкой об отказе водителя/экспедитора от подписи, заверенной подписями лиц, участвовавшими в приемке. При отказе водителя/экспедитора от подписи Акта, в транспортной накладной должны быть подробно перечислены поврежденные рулоны с описанием характера повреждении, его размера и дислокации, сведения о составлении Покупателем Акта, а при выявлении недостачи – фактически принятое количество и количество недостающего товара;</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 в течение 24 (Двадцати четырех) часов с момента приемки товара с повреждениями или недостатками количества, уведомить об этом Поставщика, предоставив информацию о дате разгрузки, количестве поврежденного товара или недостачи, номера транспортной накладной, с указанием (при повреждениях рулонов) номеров поврежденных рулонов, вида повреждения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механическое повреждение), c приложением к уведомлению копий Акта, транспортной накладной и фотографий ущерба.</w:t>
      </w:r>
    </w:p>
    <w:p w:rsidR="00584D69" w:rsidRPr="00584D69" w:rsidRDefault="00584D69" w:rsidP="00584D69">
      <w:pPr>
        <w:tabs>
          <w:tab w:val="left" w:pos="600"/>
          <w:tab w:val="left" w:pos="840"/>
        </w:tabs>
        <w:suppressAutoHyphens w:val="0"/>
        <w:spacing w:line="240" w:lineRule="auto"/>
        <w:ind w:firstLine="426"/>
        <w:rPr>
          <w:rFonts w:eastAsia="Times New Roman"/>
          <w:kern w:val="0"/>
          <w:sz w:val="20"/>
          <w:szCs w:val="20"/>
          <w:lang w:eastAsia="ru-RU" w:bidi="ar-SA"/>
        </w:rPr>
      </w:pPr>
      <w:r w:rsidRPr="00584D69">
        <w:rPr>
          <w:rFonts w:eastAsia="Times New Roman"/>
          <w:kern w:val="0"/>
          <w:sz w:val="20"/>
          <w:szCs w:val="20"/>
          <w:lang w:eastAsia="ru-RU" w:bidi="ar-SA"/>
        </w:rPr>
        <w:t>Покупатель обеспечивает составление Акта в 4 (Четырех)</w:t>
      </w:r>
      <w:r w:rsidRPr="00584D69">
        <w:rPr>
          <w:rFonts w:eastAsia="Times New Roman"/>
          <w:b/>
          <w:kern w:val="0"/>
          <w:sz w:val="20"/>
          <w:szCs w:val="20"/>
          <w:lang w:eastAsia="ru-RU" w:bidi="ar-SA"/>
        </w:rPr>
        <w:t xml:space="preserve"> </w:t>
      </w:r>
      <w:r w:rsidRPr="00584D69">
        <w:rPr>
          <w:rFonts w:eastAsia="Times New Roman"/>
          <w:kern w:val="0"/>
          <w:sz w:val="20"/>
          <w:szCs w:val="20"/>
          <w:lang w:eastAsia="ru-RU" w:bidi="ar-SA"/>
        </w:rPr>
        <w:t>оригинальных экземплярах и наличие в Акте следующей информации:</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дата подачи транспортного средства под разгрузку;</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транспортного средства;</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транспортной накладной;</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Поставщика/Грузоотправителя;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lastRenderedPageBreak/>
        <w:t>адрес склада Покупателя;</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фамилию водителя/экспедитора, доставившего товар;</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состояние транспорта средства – при видимых повреждениях, состояние пломб (при наличии);</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общее количество и наименование товара, согласно транспортной накладной;</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spacing w:val="-2"/>
          <w:kern w:val="0"/>
          <w:sz w:val="20"/>
          <w:szCs w:val="20"/>
          <w:lang w:eastAsia="ru-RU" w:bidi="ar-SA"/>
        </w:rPr>
        <w:t>наименование, вид и количество товара, несоответствующего условиям договора по качеству/кол</w:t>
      </w:r>
      <w:r w:rsidRPr="00584D69">
        <w:rPr>
          <w:rFonts w:eastAsia="Times New Roman"/>
          <w:kern w:val="0"/>
          <w:sz w:val="20"/>
          <w:szCs w:val="20"/>
          <w:lang w:eastAsia="ru-RU" w:bidi="ar-SA"/>
        </w:rPr>
        <w:t>ичеству, с указанием по каждой единице поврежденного товара (рулон, др.) размера ущерба в сантиметрах, с описанием дислокации повреждения на единице товара, с указанием размера ущерба в килограммах;</w:t>
      </w:r>
    </w:p>
    <w:p w:rsidR="00584D69" w:rsidRPr="00584D69" w:rsidRDefault="00584D69" w:rsidP="00584D69">
      <w:pPr>
        <w:widowControl w:val="0"/>
        <w:numPr>
          <w:ilvl w:val="0"/>
          <w:numId w:val="16"/>
        </w:numPr>
        <w:tabs>
          <w:tab w:val="left" w:pos="0"/>
          <w:tab w:val="num" w:pos="142"/>
          <w:tab w:val="num" w:pos="567"/>
        </w:tabs>
        <w:suppressAutoHyphens w:val="0"/>
        <w:spacing w:after="200" w:line="240" w:lineRule="auto"/>
        <w:ind w:left="0" w:firstLine="426"/>
        <w:contextualSpacing/>
        <w:jc w:val="left"/>
        <w:rPr>
          <w:rFonts w:eastAsia="Times New Roman"/>
          <w:kern w:val="0"/>
          <w:sz w:val="20"/>
          <w:szCs w:val="20"/>
          <w:lang w:eastAsia="ru-RU" w:bidi="ar-SA"/>
        </w:rPr>
      </w:pPr>
      <w:r w:rsidRPr="00584D69">
        <w:rPr>
          <w:rFonts w:eastAsia="Times New Roman"/>
          <w:kern w:val="0"/>
          <w:sz w:val="20"/>
          <w:szCs w:val="20"/>
          <w:lang w:eastAsia="ru-RU" w:bidi="ar-SA"/>
        </w:rPr>
        <w:t>возможные причины возникновения ущерба при транспортировке товара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механическое повреждение и др.).</w:t>
      </w:r>
    </w:p>
    <w:p w:rsidR="00584D69" w:rsidRPr="00584D69" w:rsidRDefault="00584D69" w:rsidP="00584D69">
      <w:pPr>
        <w:tabs>
          <w:tab w:val="left" w:pos="600"/>
          <w:tab w:val="left" w:pos="840"/>
        </w:tabs>
        <w:suppressAutoHyphens w:val="0"/>
        <w:spacing w:line="240" w:lineRule="auto"/>
        <w:ind w:firstLine="426"/>
        <w:rPr>
          <w:rFonts w:eastAsia="Times New Roman"/>
          <w:kern w:val="0"/>
          <w:sz w:val="20"/>
          <w:szCs w:val="20"/>
          <w:lang w:eastAsia="ru-RU" w:bidi="ar-SA"/>
        </w:rPr>
      </w:pPr>
      <w:r w:rsidRPr="00584D69">
        <w:rPr>
          <w:rFonts w:eastAsia="Times New Roman"/>
          <w:kern w:val="0"/>
          <w:sz w:val="20"/>
          <w:szCs w:val="20"/>
          <w:lang w:eastAsia="ru-RU" w:bidi="ar-SA"/>
        </w:rPr>
        <w:t>В течение 5 (Пяти) рабочих дней от даты приемки товара с нарушением условий договора о качестве или количестве, Покупатель обязан направить в адрес Поставщика претензию, с приложением документов, подтверждающих правомерность претензии Покупателя:</w:t>
      </w:r>
    </w:p>
    <w:p w:rsidR="00584D69" w:rsidRPr="00584D69" w:rsidRDefault="00584D69" w:rsidP="00584D69">
      <w:pPr>
        <w:numPr>
          <w:ilvl w:val="2"/>
          <w:numId w:val="17"/>
        </w:numPr>
        <w:tabs>
          <w:tab w:val="num" w:pos="0"/>
          <w:tab w:val="left" w:pos="360"/>
          <w:tab w:val="left" w:pos="709"/>
          <w:tab w:val="num" w:pos="786"/>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копию транспортной накладной, с отметкой о составленном Акте о недостатках (порче, недостаче) с подписью водителя/экспедитора;</w:t>
      </w:r>
    </w:p>
    <w:p w:rsidR="00584D69" w:rsidRPr="00584D69" w:rsidRDefault="00584D69" w:rsidP="00584D69">
      <w:pPr>
        <w:numPr>
          <w:ilvl w:val="2"/>
          <w:numId w:val="17"/>
        </w:numPr>
        <w:tabs>
          <w:tab w:val="num" w:pos="0"/>
          <w:tab w:val="left" w:pos="360"/>
          <w:tab w:val="left" w:pos="709"/>
          <w:tab w:val="num" w:pos="786"/>
        </w:tabs>
        <w:suppressAutoHyphens w:val="0"/>
        <w:spacing w:after="200" w:line="240" w:lineRule="auto"/>
        <w:ind w:left="0" w:firstLine="426"/>
        <w:jc w:val="left"/>
        <w:rPr>
          <w:rFonts w:eastAsia="Times New Roman"/>
          <w:kern w:val="0"/>
          <w:sz w:val="20"/>
          <w:szCs w:val="20"/>
          <w:lang w:eastAsia="ru-RU" w:bidi="ar-SA"/>
        </w:rPr>
      </w:pPr>
      <w:r w:rsidRPr="00584D69">
        <w:rPr>
          <w:rFonts w:eastAsia="Times New Roman"/>
          <w:kern w:val="0"/>
          <w:sz w:val="20"/>
          <w:szCs w:val="20"/>
          <w:lang w:eastAsia="ru-RU" w:bidi="ar-SA"/>
        </w:rPr>
        <w:t>подлинник Акта, с подписью водителя/экспедитора или отметкой об отказе водителя/экспедитора от подписи, заверенной подписями лиц, участвов</w:t>
      </w:r>
      <w:bookmarkStart w:id="142" w:name="п_2_4_1"/>
      <w:r w:rsidRPr="00584D69">
        <w:rPr>
          <w:rFonts w:eastAsia="Times New Roman"/>
          <w:kern w:val="0"/>
          <w:sz w:val="20"/>
          <w:szCs w:val="20"/>
          <w:lang w:eastAsia="ru-RU" w:bidi="ar-SA"/>
        </w:rPr>
        <w:t>авшими в приемке (2 экземпляра), другие документы, свидетельствующие о причинах порчи, ухудшения качества товара или её некомплектности (упаковочные ярлыки, паспорта качества, расчёт, обосновывающий сумму ущерба (в необходимых случаях документы об уценке), с указанием номера рулона, веса брутто, веса брутто, диаметра рулона, размера повреждения.</w:t>
      </w:r>
    </w:p>
    <w:p w:rsidR="00584D69" w:rsidRPr="00584D69" w:rsidRDefault="00584D69" w:rsidP="00584D69">
      <w:pPr>
        <w:tabs>
          <w:tab w:val="left" w:pos="709"/>
        </w:tabs>
        <w:suppressAutoHyphens w:val="0"/>
        <w:spacing w:line="240" w:lineRule="auto"/>
        <w:ind w:firstLine="426"/>
        <w:contextualSpacing/>
        <w:rPr>
          <w:rFonts w:eastAsia="Times New Roman"/>
          <w:kern w:val="0"/>
          <w:sz w:val="20"/>
          <w:szCs w:val="20"/>
          <w:lang w:eastAsia="ru-RU" w:bidi="ar-SA"/>
        </w:rPr>
      </w:pPr>
      <w:r w:rsidRPr="00584D69">
        <w:rPr>
          <w:rFonts w:eastAsia="Times New Roman"/>
          <w:b/>
          <w:kern w:val="0"/>
          <w:sz w:val="20"/>
          <w:szCs w:val="20"/>
          <w:lang w:eastAsia="ru-RU" w:bidi="ar-SA"/>
        </w:rPr>
        <w:t>6.6.</w:t>
      </w:r>
      <w:r w:rsidRPr="00584D69">
        <w:rPr>
          <w:rFonts w:eastAsia="Times New Roman"/>
          <w:kern w:val="0"/>
          <w:sz w:val="20"/>
          <w:szCs w:val="20"/>
          <w:lang w:eastAsia="ru-RU" w:bidi="ar-SA"/>
        </w:rPr>
        <w:t xml:space="preserve"> Поставщик вправе направить своего представителя (и/или представителя Производителя) для осмотра брака, в течение 3 (Трех) рабочих дней с момента получения уведомления об обнаружении несоответствия качества и количества товара</w:t>
      </w:r>
      <w:bookmarkEnd w:id="142"/>
      <w:r w:rsidRPr="00584D69">
        <w:rPr>
          <w:rFonts w:eastAsia="Times New Roman"/>
          <w:kern w:val="0"/>
          <w:sz w:val="20"/>
          <w:szCs w:val="20"/>
          <w:lang w:eastAsia="ru-RU" w:bidi="ar-SA"/>
        </w:rPr>
        <w:t>.</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6.7</w:t>
      </w:r>
      <w:r w:rsidRPr="00584D69">
        <w:rPr>
          <w:rFonts w:eastAsia="Times New Roman"/>
          <w:kern w:val="0"/>
          <w:sz w:val="20"/>
          <w:szCs w:val="20"/>
          <w:lang w:eastAsia="ru-RU" w:bidi="ar-SA"/>
        </w:rPr>
        <w:t>. В случае не направления Поставщиком своего представителя в срок, указанный в п. 6.6. договора, Поставщик считается полностью согласным с замечаниями Покупателя.</w:t>
      </w:r>
    </w:p>
    <w:p w:rsidR="00584D69" w:rsidRPr="00584D69" w:rsidRDefault="00584D69" w:rsidP="00584D69">
      <w:pPr>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6.8.</w:t>
      </w:r>
      <w:r w:rsidRPr="00584D69">
        <w:rPr>
          <w:rFonts w:eastAsia="Times New Roman"/>
          <w:kern w:val="0"/>
          <w:sz w:val="20"/>
          <w:szCs w:val="20"/>
          <w:lang w:eastAsia="ru-RU" w:bidi="ar-SA"/>
        </w:rPr>
        <w:t xml:space="preserve"> </w:t>
      </w:r>
      <w:r w:rsidRPr="00584D69">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w:t>
      </w:r>
      <w:proofErr w:type="spellStart"/>
      <w:r w:rsidRPr="00584D69">
        <w:rPr>
          <w:rFonts w:eastAsia="Calibri"/>
          <w:kern w:val="0"/>
          <w:sz w:val="20"/>
          <w:szCs w:val="20"/>
          <w:lang w:eastAsia="ru-RU" w:bidi="ar-SA"/>
        </w:rPr>
        <w:t>внутрирулонными</w:t>
      </w:r>
      <w:proofErr w:type="spellEnd"/>
      <w:r w:rsidRPr="00584D69">
        <w:rPr>
          <w:rFonts w:eastAsia="Calibri"/>
          <w:kern w:val="0"/>
          <w:sz w:val="20"/>
          <w:szCs w:val="20"/>
          <w:lang w:eastAsia="ru-RU" w:bidi="ar-SA"/>
        </w:rPr>
        <w:t xml:space="preserve"> дефектами, своими силами и за свой счет, при условии, что претензии по скрытым </w:t>
      </w:r>
      <w:proofErr w:type="spellStart"/>
      <w:r w:rsidRPr="00584D69">
        <w:rPr>
          <w:rFonts w:eastAsia="Calibri"/>
          <w:kern w:val="0"/>
          <w:sz w:val="20"/>
          <w:szCs w:val="20"/>
          <w:lang w:eastAsia="ru-RU" w:bidi="ar-SA"/>
        </w:rPr>
        <w:t>внутрирулонным</w:t>
      </w:r>
      <w:proofErr w:type="spellEnd"/>
      <w:r w:rsidRPr="00584D69">
        <w:rPr>
          <w:rFonts w:eastAsia="Calibri"/>
          <w:kern w:val="0"/>
          <w:sz w:val="20"/>
          <w:szCs w:val="20"/>
          <w:lang w:eastAsia="ru-RU" w:bidi="ar-SA"/>
        </w:rPr>
        <w:t xml:space="preserve">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584D69">
        <w:rPr>
          <w:rFonts w:eastAsia="Calibri"/>
          <w:color w:val="000000"/>
          <w:kern w:val="0"/>
          <w:sz w:val="20"/>
          <w:szCs w:val="20"/>
          <w:lang w:eastAsia="ru-RU" w:bidi="ar-SA"/>
        </w:rPr>
        <w:t xml:space="preserve">(срок для приёмки товара Покупателем по скрытым и </w:t>
      </w:r>
      <w:proofErr w:type="spellStart"/>
      <w:r w:rsidRPr="00584D69">
        <w:rPr>
          <w:rFonts w:eastAsia="Calibri"/>
          <w:color w:val="000000"/>
          <w:kern w:val="0"/>
          <w:sz w:val="20"/>
          <w:szCs w:val="20"/>
          <w:lang w:eastAsia="ru-RU" w:bidi="ar-SA"/>
        </w:rPr>
        <w:t>внутрирулонным</w:t>
      </w:r>
      <w:proofErr w:type="spellEnd"/>
      <w:r w:rsidRPr="00584D69">
        <w:rPr>
          <w:rFonts w:eastAsia="Calibri"/>
          <w:color w:val="000000"/>
          <w:kern w:val="0"/>
          <w:sz w:val="20"/>
          <w:szCs w:val="20"/>
          <w:lang w:eastAsia="ru-RU" w:bidi="ar-SA"/>
        </w:rPr>
        <w:t xml:space="preserve"> дефектам). </w:t>
      </w:r>
      <w:r w:rsidRPr="00584D69">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причин ущерба. В уведомлении должны быть подробно описаны дефекты, их предполагаемые причины, указана ссылка на УПД, по которой приобретен товар.</w:t>
      </w:r>
    </w:p>
    <w:p w:rsidR="00584D69" w:rsidRPr="00584D69" w:rsidRDefault="00584D69" w:rsidP="00584D69">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584D69">
        <w:rPr>
          <w:rFonts w:eastAsia="Calibri"/>
          <w:kern w:val="0"/>
          <w:sz w:val="20"/>
          <w:szCs w:val="20"/>
          <w:lang w:eastAsia="ru-RU" w:bidi="ar-SA"/>
        </w:rPr>
        <w:t xml:space="preserve">В случае если стороны не придут к согласию относительно </w:t>
      </w:r>
      <w:proofErr w:type="gramStart"/>
      <w:r w:rsidRPr="00584D69">
        <w:rPr>
          <w:rFonts w:eastAsia="Calibri"/>
          <w:kern w:val="0"/>
          <w:sz w:val="20"/>
          <w:szCs w:val="20"/>
          <w:lang w:eastAsia="ru-RU" w:bidi="ar-SA"/>
        </w:rPr>
        <w:t>причин</w:t>
      </w:r>
      <w:proofErr w:type="gramEnd"/>
      <w:r w:rsidRPr="00584D69">
        <w:rPr>
          <w:rFonts w:eastAsia="Calibri"/>
          <w:kern w:val="0"/>
          <w:sz w:val="20"/>
          <w:szCs w:val="20"/>
          <w:lang w:eastAsia="ru-RU" w:bidi="ar-SA"/>
        </w:rPr>
        <w:t xml:space="preserve"> скрытых </w:t>
      </w:r>
      <w:proofErr w:type="spellStart"/>
      <w:r w:rsidRPr="00584D69">
        <w:rPr>
          <w:rFonts w:eastAsia="Calibri"/>
          <w:kern w:val="0"/>
          <w:sz w:val="20"/>
          <w:szCs w:val="20"/>
          <w:lang w:eastAsia="ru-RU" w:bidi="ar-SA"/>
        </w:rPr>
        <w:t>внутрирулонных</w:t>
      </w:r>
      <w:proofErr w:type="spellEnd"/>
      <w:r w:rsidRPr="00584D69">
        <w:rPr>
          <w:rFonts w:eastAsia="Calibri"/>
          <w:kern w:val="0"/>
          <w:sz w:val="20"/>
          <w:szCs w:val="20"/>
          <w:lang w:eastAsia="ru-RU" w:bidi="ar-SA"/>
        </w:rPr>
        <w:t xml:space="preserve"> дефектов и/или размера ущерба, Покупатель обеспечивает проведение независимой экспертизы причин и размера ущерба, с отнесением, в последствии, расходов на ее проведение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584D69" w:rsidRPr="00584D69" w:rsidRDefault="00584D69" w:rsidP="00584D69">
      <w:pPr>
        <w:widowControl w:val="0"/>
        <w:tabs>
          <w:tab w:val="left" w:pos="709"/>
        </w:tabs>
        <w:suppressAutoHyphens w:val="0"/>
        <w:spacing w:line="240" w:lineRule="auto"/>
        <w:ind w:firstLine="426"/>
        <w:rPr>
          <w:rFonts w:eastAsia="Times New Roman"/>
          <w:kern w:val="0"/>
          <w:sz w:val="20"/>
          <w:szCs w:val="20"/>
          <w:lang w:eastAsia="ru-RU" w:bidi="ar-SA"/>
        </w:rPr>
      </w:pPr>
      <w:r w:rsidRPr="00584D69">
        <w:rPr>
          <w:rFonts w:eastAsia="Times New Roman"/>
          <w:b/>
          <w:kern w:val="0"/>
          <w:sz w:val="20"/>
          <w:szCs w:val="20"/>
          <w:lang w:eastAsia="ru-RU" w:bidi="ar-SA"/>
        </w:rPr>
        <w:t>6.9.</w:t>
      </w:r>
      <w:r w:rsidRPr="00584D69">
        <w:rPr>
          <w:rFonts w:eastAsia="Times New Roman"/>
          <w:kern w:val="0"/>
          <w:sz w:val="20"/>
          <w:szCs w:val="20"/>
          <w:lang w:eastAsia="ru-RU" w:bidi="ar-SA"/>
        </w:rPr>
        <w:t xml:space="preserve"> Покупатель обеспечивает сохранность дефектного товара (брака), его упаковки и маркировки до урегулирования всех претензий.</w:t>
      </w:r>
    </w:p>
    <w:p w:rsidR="00584D69" w:rsidRPr="00584D69" w:rsidRDefault="00584D69" w:rsidP="00584D69">
      <w:pPr>
        <w:tabs>
          <w:tab w:val="left" w:pos="360"/>
          <w:tab w:val="left" w:pos="600"/>
          <w:tab w:val="left" w:pos="993"/>
        </w:tabs>
        <w:suppressAutoHyphens w:val="0"/>
        <w:spacing w:before="80" w:line="240" w:lineRule="auto"/>
        <w:ind w:left="360" w:firstLine="426"/>
        <w:rPr>
          <w:rFonts w:eastAsia="Calibri"/>
          <w:color w:val="FF0000"/>
          <w:kern w:val="0"/>
          <w:sz w:val="20"/>
          <w:szCs w:val="20"/>
          <w:lang w:eastAsia="ru-RU" w:bidi="ar-SA"/>
        </w:rPr>
      </w:pPr>
    </w:p>
    <w:bookmarkEnd w:id="141"/>
    <w:p w:rsidR="00584D69" w:rsidRPr="00584D69" w:rsidRDefault="00584D69" w:rsidP="00584D69">
      <w:pPr>
        <w:numPr>
          <w:ilvl w:val="0"/>
          <w:numId w:val="19"/>
        </w:numPr>
        <w:tabs>
          <w:tab w:val="left" w:pos="993"/>
        </w:tabs>
        <w:suppressAutoHyphens w:val="0"/>
        <w:spacing w:after="200" w:line="240" w:lineRule="auto"/>
        <w:ind w:left="357" w:firstLine="454"/>
        <w:jc w:val="center"/>
        <w:rPr>
          <w:rFonts w:eastAsia="Calibri"/>
          <w:b/>
          <w:bCs/>
          <w:kern w:val="0"/>
          <w:sz w:val="20"/>
          <w:szCs w:val="20"/>
          <w:lang w:eastAsia="ru-RU" w:bidi="ar-SA"/>
        </w:rPr>
      </w:pPr>
      <w:r w:rsidRPr="00584D69">
        <w:rPr>
          <w:rFonts w:eastAsia="Calibri"/>
          <w:b/>
          <w:bCs/>
          <w:kern w:val="0"/>
          <w:sz w:val="20"/>
          <w:szCs w:val="20"/>
          <w:lang w:eastAsia="ru-RU" w:bidi="ar-SA"/>
        </w:rPr>
        <w:t>Ответственность сторон</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584D69" w:rsidRPr="00584D69" w:rsidRDefault="00584D69" w:rsidP="00584D69">
      <w:pPr>
        <w:numPr>
          <w:ilvl w:val="1"/>
          <w:numId w:val="19"/>
        </w:numPr>
        <w:tabs>
          <w:tab w:val="left" w:pos="0"/>
          <w:tab w:val="left" w:pos="142"/>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от стоимости не поставленного/неоплаченного вовремя товара за каждый день просрочки. Предъявление пени к оплате является правом сторон.</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Срок рассмотрения претензии – 30 (Тридцать) календарных дней с даты ее получения Стороной, посредством заказной почты.</w:t>
      </w:r>
    </w:p>
    <w:p w:rsidR="00584D69" w:rsidRPr="00584D69" w:rsidRDefault="00584D69" w:rsidP="00584D69">
      <w:pPr>
        <w:numPr>
          <w:ilvl w:val="1"/>
          <w:numId w:val="19"/>
        </w:numPr>
        <w:tabs>
          <w:tab w:val="left" w:pos="0"/>
          <w:tab w:val="left" w:pos="600"/>
          <w:tab w:val="left" w:pos="851"/>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lastRenderedPageBreak/>
        <w:t>В случае признания требований, изложенных в претензии обоснованными, сумма признанной претензии, в течение 5 (Пяти) рабочих дней, перечисляется на расчётный счёт соответствующей стороны или производится, в случае письменного согласия сторон, зачет взаимных требований.</w:t>
      </w:r>
    </w:p>
    <w:p w:rsidR="00584D69" w:rsidRPr="00584D69" w:rsidRDefault="00584D69" w:rsidP="00584D69">
      <w:pPr>
        <w:tabs>
          <w:tab w:val="left" w:pos="0"/>
          <w:tab w:val="left" w:pos="600"/>
          <w:tab w:val="left" w:pos="851"/>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7.6.</w:t>
      </w:r>
      <w:r w:rsidRPr="00584D69">
        <w:rPr>
          <w:rFonts w:eastAsia="Calibri"/>
          <w:kern w:val="0"/>
          <w:sz w:val="20"/>
          <w:szCs w:val="20"/>
          <w:lang w:eastAsia="ru-RU" w:bidi="ar-SA"/>
        </w:rPr>
        <w:t xml:space="preserve"> В случае необоснованного отказа от приемки товара, Покупатель возмещает Поставщику причиненные и документально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584D69" w:rsidRPr="00584D69" w:rsidRDefault="00584D69" w:rsidP="00584D69">
      <w:pPr>
        <w:tabs>
          <w:tab w:val="left" w:pos="0"/>
          <w:tab w:val="left" w:pos="600"/>
          <w:tab w:val="left" w:pos="851"/>
        </w:tabs>
        <w:suppressAutoHyphens w:val="0"/>
        <w:spacing w:line="240" w:lineRule="auto"/>
        <w:ind w:firstLine="426"/>
        <w:rPr>
          <w:rFonts w:eastAsia="Calibri"/>
          <w:b/>
          <w:kern w:val="0"/>
          <w:sz w:val="20"/>
          <w:szCs w:val="20"/>
          <w:lang w:eastAsia="ru-RU" w:bidi="ar-SA"/>
        </w:rPr>
      </w:pPr>
      <w:r w:rsidRPr="00584D69">
        <w:rPr>
          <w:rFonts w:eastAsia="Calibri"/>
          <w:b/>
          <w:kern w:val="0"/>
          <w:sz w:val="20"/>
          <w:szCs w:val="20"/>
          <w:lang w:eastAsia="ru-RU" w:bidi="ar-SA"/>
        </w:rPr>
        <w:t>7.7.</w:t>
      </w:r>
      <w:r w:rsidRPr="00584D69">
        <w:rPr>
          <w:rFonts w:eastAsia="Calibri"/>
          <w:kern w:val="0"/>
          <w:sz w:val="20"/>
          <w:szCs w:val="20"/>
          <w:lang w:eastAsia="ru-RU" w:bidi="ar-SA"/>
        </w:rPr>
        <w:t xml:space="preserve"> Все споры и разногласия по заключению и выполнению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Pr="00584D69">
        <w:rPr>
          <w:rFonts w:eastAsia="Calibri"/>
          <w:b/>
          <w:kern w:val="0"/>
          <w:sz w:val="20"/>
          <w:szCs w:val="20"/>
          <w:lang w:eastAsia="ru-RU" w:bidi="ar-SA"/>
        </w:rPr>
        <w:t xml:space="preserve"> </w:t>
      </w:r>
      <w:r w:rsidRPr="00584D69">
        <w:rPr>
          <w:rFonts w:eastAsia="Calibri"/>
          <w:kern w:val="0"/>
          <w:sz w:val="20"/>
          <w:szCs w:val="20"/>
          <w:lang w:eastAsia="ru-RU" w:bidi="ar-SA"/>
        </w:rPr>
        <w:t>по месту нахождения Истца.</w:t>
      </w:r>
    </w:p>
    <w:p w:rsidR="00584D69" w:rsidRPr="00584D69" w:rsidRDefault="00584D69" w:rsidP="00584D69">
      <w:pPr>
        <w:numPr>
          <w:ilvl w:val="1"/>
          <w:numId w:val="22"/>
        </w:numPr>
        <w:tabs>
          <w:tab w:val="left" w:pos="142"/>
          <w:tab w:val="left" w:pos="600"/>
          <w:tab w:val="left" w:pos="993"/>
        </w:tabs>
        <w:suppressAutoHyphens w:val="0"/>
        <w:spacing w:after="200" w:line="240" w:lineRule="auto"/>
        <w:ind w:left="0" w:firstLine="426"/>
        <w:contextualSpacing/>
        <w:jc w:val="left"/>
        <w:rPr>
          <w:rFonts w:eastAsia="Calibri"/>
          <w:kern w:val="0"/>
          <w:sz w:val="20"/>
          <w:szCs w:val="20"/>
          <w:lang w:eastAsia="ru-RU" w:bidi="ar-SA"/>
        </w:rPr>
      </w:pPr>
      <w:r w:rsidRPr="00584D69">
        <w:rPr>
          <w:rFonts w:eastAsia="Calibri"/>
          <w:kern w:val="0"/>
          <w:sz w:val="20"/>
          <w:szCs w:val="20"/>
          <w:lang w:eastAsia="ru-RU" w:bidi="ar-SA"/>
        </w:rPr>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584D69" w:rsidRPr="00584D69" w:rsidRDefault="00584D69" w:rsidP="00584D69">
      <w:pPr>
        <w:tabs>
          <w:tab w:val="left" w:pos="600"/>
          <w:tab w:val="left" w:pos="993"/>
        </w:tabs>
        <w:suppressAutoHyphens w:val="0"/>
        <w:spacing w:line="240" w:lineRule="auto"/>
        <w:ind w:firstLine="0"/>
        <w:rPr>
          <w:rFonts w:eastAsia="Calibri"/>
          <w:b/>
          <w:kern w:val="0"/>
          <w:sz w:val="20"/>
          <w:szCs w:val="20"/>
          <w:lang w:eastAsia="ru-RU" w:bidi="ar-SA"/>
        </w:rPr>
      </w:pPr>
    </w:p>
    <w:p w:rsidR="00584D69" w:rsidRPr="00584D69" w:rsidRDefault="00584D69" w:rsidP="00584D69">
      <w:pPr>
        <w:tabs>
          <w:tab w:val="left" w:pos="600"/>
          <w:tab w:val="left" w:pos="993"/>
        </w:tabs>
        <w:suppressAutoHyphens w:val="0"/>
        <w:spacing w:line="240" w:lineRule="auto"/>
        <w:ind w:firstLine="0"/>
        <w:rPr>
          <w:rFonts w:eastAsia="Calibri"/>
          <w:b/>
          <w:kern w:val="0"/>
          <w:sz w:val="20"/>
          <w:szCs w:val="20"/>
          <w:lang w:eastAsia="ru-RU" w:bidi="ar-SA"/>
        </w:rPr>
      </w:pPr>
    </w:p>
    <w:p w:rsidR="00584D69" w:rsidRPr="00584D69" w:rsidRDefault="00584D69" w:rsidP="00584D69">
      <w:pPr>
        <w:tabs>
          <w:tab w:val="left" w:pos="993"/>
        </w:tabs>
        <w:suppressAutoHyphens w:val="0"/>
        <w:spacing w:line="240" w:lineRule="auto"/>
        <w:ind w:firstLine="0"/>
        <w:jc w:val="center"/>
        <w:rPr>
          <w:rFonts w:eastAsia="Calibri"/>
          <w:b/>
          <w:bCs/>
          <w:kern w:val="0"/>
          <w:sz w:val="20"/>
          <w:szCs w:val="20"/>
          <w:lang w:eastAsia="ru-RU" w:bidi="ar-SA"/>
        </w:rPr>
      </w:pPr>
      <w:r w:rsidRPr="00584D69">
        <w:rPr>
          <w:rFonts w:eastAsia="Calibri"/>
          <w:b/>
          <w:bCs/>
          <w:kern w:val="0"/>
          <w:sz w:val="20"/>
          <w:szCs w:val="20"/>
          <w:lang w:eastAsia="ru-RU" w:bidi="ar-SA"/>
        </w:rPr>
        <w:t>8. Форс-мажор</w:t>
      </w:r>
    </w:p>
    <w:p w:rsidR="00584D69" w:rsidRPr="00584D69" w:rsidRDefault="00584D69" w:rsidP="00584D69">
      <w:pPr>
        <w:tabs>
          <w:tab w:val="left" w:pos="0"/>
          <w:tab w:val="left" w:pos="567"/>
        </w:tabs>
        <w:suppressAutoHyphens w:val="0"/>
        <w:spacing w:line="240" w:lineRule="auto"/>
        <w:ind w:firstLine="426"/>
        <w:rPr>
          <w:rFonts w:eastAsia="Calibri"/>
          <w:kern w:val="0"/>
          <w:sz w:val="20"/>
          <w:szCs w:val="20"/>
          <w:lang w:eastAsia="ru-RU" w:bidi="ar-SA"/>
        </w:rPr>
      </w:pPr>
      <w:r w:rsidRPr="00584D69">
        <w:rPr>
          <w:rFonts w:eastAsia="Calibri"/>
          <w:b/>
          <w:kern w:val="0"/>
          <w:sz w:val="20"/>
          <w:szCs w:val="20"/>
          <w:lang w:eastAsia="ru-RU" w:bidi="ar-SA"/>
        </w:rPr>
        <w:t>8.1.</w:t>
      </w:r>
      <w:r w:rsidRPr="00584D69">
        <w:rPr>
          <w:rFonts w:eastAsia="Calibri"/>
          <w:kern w:val="0"/>
          <w:sz w:val="20"/>
          <w:szCs w:val="20"/>
          <w:lang w:eastAsia="ru-RU" w:bidi="ar-SA"/>
        </w:rPr>
        <w:t xml:space="preserve"> 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 войны, массовых забастовок, принятие государственных актов, постановлений, делающих невозможным выполнение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584D69" w:rsidRPr="00584D69" w:rsidRDefault="00584D69" w:rsidP="00584D69">
      <w:pPr>
        <w:tabs>
          <w:tab w:val="left" w:pos="600"/>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numPr>
          <w:ilvl w:val="0"/>
          <w:numId w:val="20"/>
        </w:numPr>
        <w:tabs>
          <w:tab w:val="left" w:pos="0"/>
          <w:tab w:val="left" w:pos="993"/>
        </w:tabs>
        <w:suppressAutoHyphens w:val="0"/>
        <w:spacing w:after="200" w:line="240" w:lineRule="auto"/>
        <w:contextualSpacing/>
        <w:jc w:val="center"/>
        <w:rPr>
          <w:rFonts w:eastAsia="Calibri"/>
          <w:b/>
          <w:bCs/>
          <w:kern w:val="0"/>
          <w:sz w:val="20"/>
          <w:szCs w:val="20"/>
          <w:lang w:eastAsia="ru-RU" w:bidi="ar-SA"/>
        </w:rPr>
      </w:pPr>
      <w:r w:rsidRPr="00584D69">
        <w:rPr>
          <w:rFonts w:eastAsia="Calibri"/>
          <w:b/>
          <w:bCs/>
          <w:kern w:val="0"/>
          <w:sz w:val="20"/>
          <w:szCs w:val="20"/>
          <w:lang w:eastAsia="ru-RU" w:bidi="ar-SA"/>
        </w:rPr>
        <w:t>Срок действия договора и порядок расторжения</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contextualSpacing/>
        <w:jc w:val="left"/>
        <w:rPr>
          <w:rFonts w:eastAsia="Calibri"/>
          <w:b/>
          <w:kern w:val="0"/>
          <w:sz w:val="20"/>
          <w:szCs w:val="20"/>
          <w:lang w:eastAsia="ru-RU" w:bidi="ar-SA"/>
        </w:rPr>
      </w:pPr>
      <w:r w:rsidRPr="00584D69">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584D69" w:rsidRPr="00584D69" w:rsidRDefault="00584D69" w:rsidP="00584D69">
      <w:pPr>
        <w:numPr>
          <w:ilvl w:val="1"/>
          <w:numId w:val="21"/>
        </w:numPr>
        <w:tabs>
          <w:tab w:val="left" w:pos="0"/>
          <w:tab w:val="left" w:pos="600"/>
          <w:tab w:val="left" w:pos="993"/>
        </w:tabs>
        <w:suppressAutoHyphens w:val="0"/>
        <w:spacing w:after="200" w:line="240" w:lineRule="auto"/>
        <w:contextualSpacing/>
        <w:jc w:val="left"/>
        <w:rPr>
          <w:rFonts w:eastAsia="Calibri"/>
          <w:b/>
          <w:kern w:val="0"/>
          <w:sz w:val="20"/>
          <w:szCs w:val="20"/>
          <w:lang w:eastAsia="ru-RU" w:bidi="ar-SA"/>
        </w:rPr>
      </w:pPr>
      <w:r w:rsidRPr="00584D69">
        <w:rPr>
          <w:rFonts w:eastAsia="Calibri"/>
          <w:kern w:val="0"/>
          <w:sz w:val="20"/>
          <w:szCs w:val="20"/>
          <w:lang w:eastAsia="ru-RU" w:bidi="ar-SA"/>
        </w:rPr>
        <w:t>Договор может быть досрочно расторгнут:</w:t>
      </w:r>
    </w:p>
    <w:p w:rsidR="00584D69" w:rsidRPr="00584D69" w:rsidRDefault="00584D69" w:rsidP="00584D69">
      <w:pPr>
        <w:tabs>
          <w:tab w:val="left" w:pos="0"/>
          <w:tab w:val="left" w:pos="600"/>
          <w:tab w:val="left" w:pos="993"/>
        </w:tabs>
        <w:suppressAutoHyphens w:val="0"/>
        <w:spacing w:line="240" w:lineRule="auto"/>
        <w:ind w:firstLine="426"/>
        <w:rPr>
          <w:rFonts w:eastAsia="Calibri"/>
          <w:kern w:val="0"/>
          <w:sz w:val="20"/>
          <w:szCs w:val="20"/>
          <w:lang w:eastAsia="ru-RU" w:bidi="ar-SA"/>
        </w:rPr>
      </w:pPr>
      <w:r w:rsidRPr="00584D69">
        <w:rPr>
          <w:rFonts w:eastAsia="Calibri"/>
          <w:kern w:val="0"/>
          <w:sz w:val="20"/>
          <w:szCs w:val="20"/>
          <w:lang w:eastAsia="ru-RU" w:bidi="ar-SA"/>
        </w:rPr>
        <w:t>- по взаимному согласию сторон;</w:t>
      </w:r>
    </w:p>
    <w:p w:rsidR="00584D69" w:rsidRPr="00584D69" w:rsidRDefault="00584D69" w:rsidP="00584D69">
      <w:pPr>
        <w:tabs>
          <w:tab w:val="left" w:pos="0"/>
          <w:tab w:val="left" w:pos="600"/>
          <w:tab w:val="left" w:pos="993"/>
        </w:tabs>
        <w:suppressAutoHyphens w:val="0"/>
        <w:spacing w:line="240" w:lineRule="auto"/>
        <w:ind w:firstLine="426"/>
        <w:rPr>
          <w:rFonts w:eastAsia="Calibri"/>
          <w:b/>
          <w:kern w:val="0"/>
          <w:sz w:val="20"/>
          <w:szCs w:val="20"/>
          <w:lang w:eastAsia="ru-RU" w:bidi="ar-SA"/>
        </w:rPr>
      </w:pPr>
      <w:r w:rsidRPr="00584D69">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584D69" w:rsidRPr="00584D69" w:rsidRDefault="00584D69" w:rsidP="00584D69">
      <w:pPr>
        <w:numPr>
          <w:ilvl w:val="1"/>
          <w:numId w:val="21"/>
        </w:numPr>
        <w:tabs>
          <w:tab w:val="left" w:pos="993"/>
        </w:tabs>
        <w:suppressAutoHyphens w:val="0"/>
        <w:spacing w:after="24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Расторжение или истечение срока действия настоящего договора, не влечет прекращения финансовых либо иных обязательств сторон, возникших в период действия договора.</w:t>
      </w:r>
    </w:p>
    <w:p w:rsidR="00584D69" w:rsidRPr="00584D69" w:rsidRDefault="00584D69" w:rsidP="00584D69">
      <w:pPr>
        <w:numPr>
          <w:ilvl w:val="0"/>
          <w:numId w:val="21"/>
        </w:numPr>
        <w:tabs>
          <w:tab w:val="left" w:pos="993"/>
        </w:tabs>
        <w:suppressAutoHyphens w:val="0"/>
        <w:spacing w:after="200" w:line="240" w:lineRule="auto"/>
        <w:ind w:left="0" w:firstLine="426"/>
        <w:jc w:val="center"/>
        <w:rPr>
          <w:rFonts w:eastAsia="Calibri"/>
          <w:b/>
          <w:bCs/>
          <w:kern w:val="0"/>
          <w:sz w:val="20"/>
          <w:szCs w:val="20"/>
          <w:lang w:eastAsia="ru-RU" w:bidi="ar-SA"/>
        </w:rPr>
      </w:pPr>
      <w:r w:rsidRPr="00584D69">
        <w:rPr>
          <w:rFonts w:eastAsia="Calibri"/>
          <w:b/>
          <w:bCs/>
          <w:kern w:val="0"/>
          <w:sz w:val="20"/>
          <w:szCs w:val="20"/>
          <w:lang w:eastAsia="ru-RU" w:bidi="ar-SA"/>
        </w:rPr>
        <w:t>Прочие положения</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Все изменения и дополнения к договору возможны и действительны только если они составлены в письменной форме и подписаны уполномоченными представителями Сторон.</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УПД и другие документы им предусмотренные, полученные посредством факсимильной или электронной связи.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proofErr w:type="gramStart"/>
      <w:r w:rsidRPr="00584D69">
        <w:rPr>
          <w:rFonts w:eastAsia="Calibri"/>
          <w:kern w:val="0"/>
          <w:sz w:val="20"/>
          <w:szCs w:val="20"/>
          <w:lang w:eastAsia="ru-RU" w:bidi="ar-SA"/>
        </w:rPr>
        <w:t>Сторона</w:t>
      </w:r>
      <w:proofErr w:type="gramEnd"/>
      <w:r w:rsidRPr="00584D69">
        <w:rPr>
          <w:rFonts w:eastAsia="Calibri"/>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584D69" w:rsidRPr="00584D69" w:rsidRDefault="00584D69" w:rsidP="00584D69">
      <w:pPr>
        <w:numPr>
          <w:ilvl w:val="1"/>
          <w:numId w:val="21"/>
        </w:numPr>
        <w:tabs>
          <w:tab w:val="left" w:pos="0"/>
          <w:tab w:val="left" w:pos="60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584D69" w:rsidRPr="00584D69" w:rsidRDefault="00584D69" w:rsidP="00584D69">
      <w:pPr>
        <w:numPr>
          <w:ilvl w:val="1"/>
          <w:numId w:val="21"/>
        </w:numPr>
        <w:tabs>
          <w:tab w:val="left" w:pos="0"/>
          <w:tab w:val="left" w:pos="993"/>
        </w:tabs>
        <w:suppressAutoHyphens w:val="0"/>
        <w:spacing w:after="200" w:line="240" w:lineRule="auto"/>
        <w:ind w:left="0" w:firstLine="426"/>
        <w:jc w:val="left"/>
        <w:rPr>
          <w:rFonts w:eastAsia="Calibri"/>
          <w:kern w:val="0"/>
          <w:sz w:val="20"/>
          <w:szCs w:val="20"/>
          <w:lang w:eastAsia="ru-RU" w:bidi="ar-SA"/>
        </w:rPr>
      </w:pPr>
      <w:r w:rsidRPr="00584D69">
        <w:rPr>
          <w:rFonts w:eastAsia="Calibri"/>
          <w:kern w:val="0"/>
          <w:sz w:val="20"/>
          <w:szCs w:val="20"/>
          <w:lang w:eastAsia="ru-RU" w:bidi="ar-SA"/>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584D69" w:rsidRPr="00584D69" w:rsidRDefault="00584D69" w:rsidP="00584D69">
      <w:pPr>
        <w:tabs>
          <w:tab w:val="left" w:pos="0"/>
          <w:tab w:val="left" w:pos="600"/>
          <w:tab w:val="left" w:pos="993"/>
        </w:tabs>
        <w:suppressAutoHyphens w:val="0"/>
        <w:spacing w:line="240" w:lineRule="auto"/>
        <w:ind w:firstLine="426"/>
        <w:rPr>
          <w:rFonts w:eastAsiaTheme="minorHAnsi"/>
          <w:kern w:val="0"/>
          <w:sz w:val="20"/>
          <w:szCs w:val="20"/>
          <w:lang w:eastAsia="en-US" w:bidi="ar-SA"/>
        </w:rPr>
      </w:pPr>
      <w:r w:rsidRPr="00584D69">
        <w:rPr>
          <w:rFonts w:eastAsiaTheme="minorHAnsi"/>
          <w:b/>
          <w:kern w:val="0"/>
          <w:sz w:val="20"/>
          <w:szCs w:val="20"/>
          <w:lang w:eastAsia="en-US" w:bidi="ar-SA"/>
        </w:rPr>
        <w:lastRenderedPageBreak/>
        <w:t>10.8.</w:t>
      </w:r>
      <w:r w:rsidRPr="00584D69">
        <w:rPr>
          <w:rFonts w:eastAsiaTheme="minorHAnsi"/>
          <w:kern w:val="0"/>
          <w:sz w:val="20"/>
          <w:szCs w:val="20"/>
          <w:lang w:eastAsia="en-US" w:bidi="ar-SA"/>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584D69" w:rsidRPr="00584D69" w:rsidRDefault="00584D69" w:rsidP="00584D69">
      <w:pPr>
        <w:tabs>
          <w:tab w:val="left" w:pos="0"/>
          <w:tab w:val="left" w:pos="600"/>
          <w:tab w:val="left" w:pos="993"/>
        </w:tabs>
        <w:suppressAutoHyphens w:val="0"/>
        <w:spacing w:line="240" w:lineRule="auto"/>
        <w:ind w:firstLine="426"/>
        <w:rPr>
          <w:rFonts w:eastAsia="Calibri"/>
          <w:kern w:val="0"/>
          <w:sz w:val="20"/>
          <w:szCs w:val="20"/>
          <w:lang w:eastAsia="ru-RU" w:bidi="ar-SA"/>
        </w:rPr>
      </w:pPr>
    </w:p>
    <w:p w:rsidR="00584D69" w:rsidRPr="00584D69" w:rsidRDefault="00584D69" w:rsidP="00584D69">
      <w:pPr>
        <w:numPr>
          <w:ilvl w:val="0"/>
          <w:numId w:val="21"/>
        </w:numPr>
        <w:tabs>
          <w:tab w:val="left" w:pos="0"/>
        </w:tabs>
        <w:suppressAutoHyphens w:val="0"/>
        <w:spacing w:after="200" w:line="240" w:lineRule="auto"/>
        <w:jc w:val="center"/>
        <w:rPr>
          <w:rFonts w:eastAsia="Calibri"/>
          <w:b/>
          <w:bCs/>
          <w:kern w:val="0"/>
          <w:sz w:val="20"/>
          <w:szCs w:val="20"/>
          <w:lang w:eastAsia="ru-RU" w:bidi="ar-SA"/>
        </w:rPr>
      </w:pPr>
      <w:r w:rsidRPr="00584D69">
        <w:rPr>
          <w:rFonts w:eastAsia="Calibri"/>
          <w:b/>
          <w:bCs/>
          <w:kern w:val="0"/>
          <w:sz w:val="20"/>
          <w:szCs w:val="20"/>
          <w:lang w:eastAsia="ru-RU" w:bidi="ar-SA"/>
        </w:rPr>
        <w:t>Реквизиты и подписи сторон:</w:t>
      </w:r>
    </w:p>
    <w:tbl>
      <w:tblPr>
        <w:tblW w:w="10076" w:type="dxa"/>
        <w:jc w:val="center"/>
        <w:tblLook w:val="0000" w:firstRow="0" w:lastRow="0" w:firstColumn="0" w:lastColumn="0" w:noHBand="0" w:noVBand="0"/>
      </w:tblPr>
      <w:tblGrid>
        <w:gridCol w:w="5504"/>
        <w:gridCol w:w="4572"/>
      </w:tblGrid>
      <w:tr w:rsidR="00584D69" w:rsidRPr="00584D69" w:rsidTr="00EE7F66">
        <w:trPr>
          <w:trHeight w:val="2685"/>
          <w:jc w:val="center"/>
        </w:trPr>
        <w:tc>
          <w:tcPr>
            <w:tcW w:w="5504" w:type="dxa"/>
          </w:tcPr>
          <w:p w:rsidR="00584D69" w:rsidRPr="00584D69" w:rsidRDefault="00584D69" w:rsidP="00584D69">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584D69">
              <w:rPr>
                <w:rFonts w:eastAsia="Calibri"/>
                <w:b/>
                <w:bCs/>
                <w:kern w:val="0"/>
                <w:sz w:val="20"/>
                <w:szCs w:val="20"/>
                <w:lang w:eastAsia="ru-RU" w:bidi="ar-SA"/>
              </w:rPr>
              <w:t>Покупатель</w:t>
            </w:r>
          </w:p>
          <w:p w:rsidR="00584D69" w:rsidRPr="00584D69" w:rsidRDefault="00584D69" w:rsidP="00584D69">
            <w:pPr>
              <w:tabs>
                <w:tab w:val="left" w:pos="993"/>
              </w:tabs>
              <w:suppressAutoHyphens w:val="0"/>
              <w:spacing w:line="240" w:lineRule="auto"/>
              <w:ind w:right="428" w:firstLine="0"/>
              <w:jc w:val="left"/>
              <w:rPr>
                <w:rFonts w:eastAsia="Calibri"/>
                <w:b/>
                <w:kern w:val="0"/>
                <w:sz w:val="20"/>
                <w:szCs w:val="20"/>
                <w:lang w:eastAsia="ru-RU" w:bidi="ar-SA"/>
              </w:rPr>
            </w:pPr>
            <w:r w:rsidRPr="00584D69">
              <w:rPr>
                <w:rFonts w:eastAsia="Calibri"/>
                <w:b/>
                <w:kern w:val="0"/>
                <w:sz w:val="20"/>
                <w:szCs w:val="20"/>
                <w:lang w:eastAsia="ru-RU" w:bidi="ar-SA"/>
              </w:rPr>
              <w:t>ОАО «Печатный двор Кубани»</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ИНН 2310097758 КПП 231001001</w:t>
            </w:r>
          </w:p>
          <w:p w:rsidR="00584D69" w:rsidRPr="00584D69" w:rsidRDefault="00584D69" w:rsidP="00584D69">
            <w:pPr>
              <w:spacing w:line="240" w:lineRule="auto"/>
              <w:ind w:right="24" w:firstLine="0"/>
              <w:contextualSpacing/>
              <w:rPr>
                <w:bCs/>
                <w:color w:val="000000"/>
                <w:spacing w:val="-10"/>
                <w:sz w:val="20"/>
                <w:szCs w:val="20"/>
              </w:rPr>
            </w:pPr>
            <w:r w:rsidRPr="00584D69">
              <w:rPr>
                <w:rFonts w:eastAsia="Calibri"/>
                <w:kern w:val="0"/>
                <w:sz w:val="20"/>
                <w:szCs w:val="20"/>
                <w:lang w:eastAsia="ru-RU" w:bidi="ar-SA"/>
              </w:rPr>
              <w:t xml:space="preserve">Р/с </w:t>
            </w:r>
            <w:r w:rsidRPr="00584D69">
              <w:rPr>
                <w:bCs/>
                <w:color w:val="000000"/>
                <w:spacing w:val="-10"/>
                <w:sz w:val="20"/>
                <w:szCs w:val="20"/>
              </w:rPr>
              <w:t xml:space="preserve">40702810830000100374 </w:t>
            </w:r>
            <w:r w:rsidRPr="00584D69">
              <w:rPr>
                <w:rFonts w:eastAsia="Calibri"/>
                <w:kern w:val="0"/>
                <w:sz w:val="20"/>
                <w:szCs w:val="20"/>
                <w:lang w:eastAsia="ru-RU" w:bidi="ar-SA"/>
              </w:rPr>
              <w:t xml:space="preserve">в </w:t>
            </w:r>
            <w:r w:rsidRPr="00584D69">
              <w:rPr>
                <w:bCs/>
                <w:color w:val="000000"/>
                <w:spacing w:val="-10"/>
                <w:sz w:val="20"/>
                <w:szCs w:val="20"/>
              </w:rPr>
              <w:t>отделении № 8619</w:t>
            </w:r>
          </w:p>
          <w:p w:rsidR="00584D69" w:rsidRPr="00584D69" w:rsidRDefault="00584D69" w:rsidP="00584D69">
            <w:pPr>
              <w:spacing w:line="240" w:lineRule="auto"/>
              <w:ind w:right="24" w:firstLine="0"/>
              <w:contextualSpacing/>
              <w:rPr>
                <w:bCs/>
                <w:color w:val="000000"/>
                <w:spacing w:val="-10"/>
                <w:sz w:val="20"/>
                <w:szCs w:val="20"/>
              </w:rPr>
            </w:pPr>
            <w:r w:rsidRPr="00584D69">
              <w:rPr>
                <w:bCs/>
                <w:color w:val="000000"/>
                <w:spacing w:val="-10"/>
                <w:sz w:val="20"/>
                <w:szCs w:val="20"/>
              </w:rPr>
              <w:t xml:space="preserve">ПАО Сбербанк России </w:t>
            </w:r>
            <w:r w:rsidRPr="00584D69">
              <w:rPr>
                <w:rFonts w:eastAsia="Calibri"/>
                <w:kern w:val="0"/>
                <w:sz w:val="20"/>
                <w:szCs w:val="20"/>
                <w:lang w:eastAsia="ru-RU" w:bidi="ar-SA"/>
              </w:rPr>
              <w:t>г. Краснодар</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 xml:space="preserve">К/с </w:t>
            </w:r>
            <w:r w:rsidRPr="00584D69">
              <w:rPr>
                <w:bCs/>
                <w:color w:val="000000"/>
                <w:spacing w:val="-10"/>
                <w:sz w:val="20"/>
                <w:szCs w:val="20"/>
              </w:rPr>
              <w:t>30101810100000000602</w:t>
            </w:r>
            <w:r w:rsidRPr="00584D69">
              <w:rPr>
                <w:rFonts w:eastAsia="Calibri"/>
                <w:kern w:val="0"/>
                <w:sz w:val="20"/>
                <w:szCs w:val="20"/>
                <w:lang w:eastAsia="ru-RU" w:bidi="ar-SA"/>
              </w:rPr>
              <w:t xml:space="preserve">, БИК </w:t>
            </w:r>
            <w:r w:rsidRPr="00584D69">
              <w:rPr>
                <w:rFonts w:eastAsia="Times New Roman"/>
                <w:bCs/>
                <w:kern w:val="0"/>
                <w:sz w:val="20"/>
                <w:szCs w:val="20"/>
                <w:lang w:eastAsia="ru-RU" w:bidi="ar-SA"/>
              </w:rPr>
              <w:t>040349602</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Юр. адрес: 350000, г. Краснодар, ул. Горького, 104</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Почтовый/фактический адрес:</w:t>
            </w:r>
          </w:p>
          <w:p w:rsidR="00584D69" w:rsidRPr="00584D69" w:rsidRDefault="00584D69" w:rsidP="00584D69">
            <w:pPr>
              <w:tabs>
                <w:tab w:val="left" w:pos="993"/>
              </w:tabs>
              <w:suppressAutoHyphens w:val="0"/>
              <w:spacing w:line="240" w:lineRule="auto"/>
              <w:ind w:right="428" w:firstLine="0"/>
              <w:jc w:val="left"/>
              <w:rPr>
                <w:rFonts w:eastAsia="Calibri"/>
                <w:kern w:val="0"/>
                <w:sz w:val="20"/>
                <w:szCs w:val="20"/>
                <w:lang w:eastAsia="ru-RU" w:bidi="ar-SA"/>
              </w:rPr>
            </w:pPr>
            <w:r w:rsidRPr="00584D69">
              <w:rPr>
                <w:rFonts w:eastAsia="Calibri"/>
                <w:kern w:val="0"/>
                <w:sz w:val="20"/>
                <w:szCs w:val="20"/>
                <w:lang w:eastAsia="ru-RU" w:bidi="ar-SA"/>
              </w:rPr>
              <w:t xml:space="preserve">350072, </w:t>
            </w:r>
            <w:proofErr w:type="spellStart"/>
            <w:r w:rsidRPr="00584D69">
              <w:rPr>
                <w:rFonts w:eastAsia="Calibri"/>
                <w:kern w:val="0"/>
                <w:sz w:val="20"/>
                <w:szCs w:val="20"/>
                <w:lang w:eastAsia="ru-RU" w:bidi="ar-SA"/>
              </w:rPr>
              <w:t>г.Краснодар</w:t>
            </w:r>
            <w:proofErr w:type="spellEnd"/>
            <w:r w:rsidRPr="00584D69">
              <w:rPr>
                <w:rFonts w:eastAsia="Calibri"/>
                <w:kern w:val="0"/>
                <w:sz w:val="20"/>
                <w:szCs w:val="20"/>
                <w:lang w:eastAsia="ru-RU" w:bidi="ar-SA"/>
              </w:rPr>
              <w:t>, ул. Тополиная, 19</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u w:val="single"/>
                <w:lang w:eastAsia="ru-RU" w:bidi="ar-SA"/>
              </w:rPr>
            </w:pPr>
            <w:r w:rsidRPr="00584D69">
              <w:rPr>
                <w:rFonts w:eastAsia="Times New Roman"/>
                <w:color w:val="000000"/>
                <w:kern w:val="0"/>
                <w:sz w:val="20"/>
                <w:szCs w:val="20"/>
                <w:u w:val="single"/>
                <w:lang w:eastAsia="ru-RU" w:bidi="ar-SA"/>
              </w:rPr>
              <w:t>Ответственное лицо для связи:</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Начальник производственного отдела - Д.В. Бражник</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val="en-US" w:eastAsia="ru-RU" w:bidi="ar-SA"/>
              </w:rPr>
            </w:pPr>
            <w:r w:rsidRPr="00584D69">
              <w:rPr>
                <w:rFonts w:eastAsia="Times New Roman"/>
                <w:color w:val="000000"/>
                <w:kern w:val="0"/>
                <w:sz w:val="20"/>
                <w:szCs w:val="20"/>
                <w:lang w:eastAsia="ru-RU" w:bidi="ar-SA"/>
              </w:rPr>
              <w:t>Моб</w:t>
            </w:r>
            <w:r w:rsidRPr="00584D69">
              <w:rPr>
                <w:rFonts w:eastAsia="Times New Roman"/>
                <w:color w:val="000000"/>
                <w:kern w:val="0"/>
                <w:sz w:val="20"/>
                <w:szCs w:val="20"/>
                <w:lang w:val="en-US" w:eastAsia="ru-RU" w:bidi="ar-SA"/>
              </w:rPr>
              <w:t xml:space="preserve">. 8(918)32-23-170, e-mail: </w:t>
            </w:r>
            <w:r w:rsidR="00417599">
              <w:fldChar w:fldCharType="begin"/>
            </w:r>
            <w:r w:rsidR="00417599" w:rsidRPr="006D5E58">
              <w:rPr>
                <w:lang w:val="en-US"/>
              </w:rPr>
              <w:instrText xml:space="preserve"> HYPERLINK "mailto:dina@pdkuban.ru" </w:instrText>
            </w:r>
            <w:r w:rsidR="00417599">
              <w:fldChar w:fldCharType="separate"/>
            </w:r>
            <w:r w:rsidRPr="00584D69">
              <w:rPr>
                <w:rFonts w:eastAsia="Times New Roman"/>
                <w:color w:val="000000"/>
                <w:kern w:val="0"/>
                <w:sz w:val="20"/>
                <w:szCs w:val="20"/>
                <w:u w:val="single"/>
                <w:lang w:val="en-US" w:eastAsia="ru-RU" w:bidi="ar-SA"/>
              </w:rPr>
              <w:t>dina@pdkuban.ru</w:t>
            </w:r>
            <w:r w:rsidR="00417599">
              <w:rPr>
                <w:rFonts w:eastAsia="Times New Roman"/>
                <w:color w:val="000000"/>
                <w:kern w:val="0"/>
                <w:sz w:val="20"/>
                <w:szCs w:val="20"/>
                <w:u w:val="single"/>
                <w:lang w:val="en-US" w:eastAsia="ru-RU" w:bidi="ar-SA"/>
              </w:rPr>
              <w:fldChar w:fldCharType="end"/>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Телефон/факс (приемная) - (861) 257-10-99;</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Телефон (бухгалтерия) - (861) 257-10-98,</w:t>
            </w:r>
          </w:p>
          <w:p w:rsidR="00584D69" w:rsidRPr="00584D69" w:rsidRDefault="00584D69" w:rsidP="00584D69">
            <w:pPr>
              <w:shd w:val="clear" w:color="auto" w:fill="FFFFFF"/>
              <w:suppressAutoHyphens w:val="0"/>
              <w:spacing w:line="240" w:lineRule="auto"/>
              <w:ind w:firstLine="0"/>
              <w:rPr>
                <w:rFonts w:eastAsia="Times New Roman"/>
                <w:color w:val="000000"/>
                <w:kern w:val="0"/>
                <w:sz w:val="20"/>
                <w:szCs w:val="20"/>
                <w:lang w:eastAsia="ru-RU" w:bidi="ar-SA"/>
              </w:rPr>
            </w:pPr>
            <w:r w:rsidRPr="00584D69">
              <w:rPr>
                <w:rFonts w:eastAsia="Times New Roman"/>
                <w:color w:val="000000"/>
                <w:kern w:val="0"/>
                <w:sz w:val="20"/>
                <w:szCs w:val="20"/>
                <w:lang w:eastAsia="ru-RU" w:bidi="ar-SA"/>
              </w:rPr>
              <w:t> (861) 257-10-95</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Первый заместитель генерального директора</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______________________ В.Е. Миньков</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М.П.</w:t>
            </w:r>
          </w:p>
        </w:tc>
        <w:tc>
          <w:tcPr>
            <w:tcW w:w="4572" w:type="dxa"/>
          </w:tcPr>
          <w:p w:rsidR="00584D69" w:rsidRPr="00584D69" w:rsidRDefault="00584D69" w:rsidP="00584D69">
            <w:pPr>
              <w:tabs>
                <w:tab w:val="left" w:pos="993"/>
              </w:tabs>
              <w:suppressAutoHyphens w:val="0"/>
              <w:spacing w:line="240" w:lineRule="auto"/>
              <w:ind w:firstLine="0"/>
              <w:jc w:val="left"/>
              <w:rPr>
                <w:rFonts w:eastAsia="Calibri"/>
                <w:b/>
                <w:bCs/>
                <w:kern w:val="0"/>
                <w:sz w:val="20"/>
                <w:szCs w:val="20"/>
                <w:lang w:eastAsia="ru-RU" w:bidi="ar-SA"/>
              </w:rPr>
            </w:pPr>
            <w:r w:rsidRPr="00584D69">
              <w:rPr>
                <w:rFonts w:eastAsia="Calibri"/>
                <w:b/>
                <w:bCs/>
                <w:kern w:val="0"/>
                <w:sz w:val="20"/>
                <w:szCs w:val="20"/>
                <w:lang w:eastAsia="ru-RU" w:bidi="ar-SA"/>
              </w:rPr>
              <w:t>Поставщик</w:t>
            </w: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584D69" w:rsidRDefault="00584D69" w:rsidP="00584D69">
            <w:pPr>
              <w:tabs>
                <w:tab w:val="left" w:pos="993"/>
              </w:tabs>
              <w:suppressAutoHyphens w:val="0"/>
              <w:spacing w:line="240" w:lineRule="auto"/>
              <w:ind w:right="320" w:firstLine="0"/>
              <w:jc w:val="left"/>
              <w:rPr>
                <w:rFonts w:eastAsia="Calibri"/>
                <w:kern w:val="0"/>
                <w:sz w:val="20"/>
                <w:szCs w:val="20"/>
                <w:lang w:val="en-US" w:eastAsia="ru-RU" w:bidi="ar-SA"/>
              </w:rPr>
            </w:pPr>
          </w:p>
          <w:p w:rsidR="00584D69" w:rsidRPr="007658B2" w:rsidRDefault="00584D69"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7658B2"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8D1EB7" w:rsidRPr="00584D69" w:rsidRDefault="008D1EB7" w:rsidP="00584D69">
            <w:pPr>
              <w:tabs>
                <w:tab w:val="left" w:pos="993"/>
              </w:tabs>
              <w:suppressAutoHyphens w:val="0"/>
              <w:spacing w:line="240" w:lineRule="auto"/>
              <w:ind w:firstLine="0"/>
              <w:jc w:val="right"/>
              <w:rPr>
                <w:rFonts w:eastAsia="Calibri"/>
                <w:kern w:val="0"/>
                <w:sz w:val="20"/>
                <w:szCs w:val="20"/>
                <w:lang w:eastAsia="ru-RU" w:bidi="ar-SA"/>
              </w:rPr>
            </w:pP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______________________ </w:t>
            </w:r>
          </w:p>
          <w:p w:rsidR="00584D69" w:rsidRPr="00584D69" w:rsidRDefault="00584D69" w:rsidP="00584D69">
            <w:pPr>
              <w:tabs>
                <w:tab w:val="left" w:pos="993"/>
              </w:tabs>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М.П.</w:t>
            </w:r>
          </w:p>
        </w:tc>
      </w:tr>
    </w:tbl>
    <w:p w:rsidR="00584D69" w:rsidRPr="007658B2" w:rsidRDefault="00584D69"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7658B2" w:rsidRDefault="008D1EB7" w:rsidP="00584D69">
      <w:pPr>
        <w:shd w:val="clear" w:color="auto" w:fill="FFFFFF"/>
        <w:spacing w:line="240" w:lineRule="auto"/>
        <w:ind w:firstLine="0"/>
        <w:jc w:val="left"/>
        <w:rPr>
          <w:rFonts w:eastAsia="Times New Roman"/>
          <w:b/>
          <w:kern w:val="0"/>
          <w:sz w:val="20"/>
          <w:szCs w:val="20"/>
          <w:lang w:eastAsia="zh-CN" w:bidi="ar-SA"/>
        </w:rPr>
      </w:pPr>
    </w:p>
    <w:p w:rsidR="008D1EB7" w:rsidRPr="00584D69" w:rsidRDefault="008D1EB7" w:rsidP="00584D69">
      <w:pPr>
        <w:shd w:val="clear" w:color="auto" w:fill="FFFFFF"/>
        <w:spacing w:line="240" w:lineRule="auto"/>
        <w:ind w:firstLine="0"/>
        <w:jc w:val="left"/>
        <w:rPr>
          <w:rFonts w:eastAsia="Times New Roman"/>
          <w:b/>
          <w:kern w:val="0"/>
          <w:sz w:val="20"/>
          <w:szCs w:val="20"/>
          <w:lang w:eastAsia="zh-CN" w:bidi="ar-SA"/>
        </w:rPr>
      </w:pPr>
    </w:p>
    <w:p w:rsidR="00584D69" w:rsidRPr="00584D69" w:rsidRDefault="00584D69" w:rsidP="00584D69">
      <w:pPr>
        <w:shd w:val="clear" w:color="auto" w:fill="FFFFFF"/>
        <w:spacing w:line="240" w:lineRule="auto"/>
        <w:ind w:firstLine="6521"/>
        <w:jc w:val="right"/>
        <w:rPr>
          <w:rFonts w:eastAsia="Times New Roman"/>
          <w:b/>
          <w:kern w:val="0"/>
          <w:sz w:val="20"/>
          <w:szCs w:val="20"/>
          <w:lang w:eastAsia="zh-CN" w:bidi="ar-SA"/>
        </w:rPr>
      </w:pPr>
      <w:r w:rsidRPr="00584D69">
        <w:rPr>
          <w:rFonts w:eastAsia="Times New Roman"/>
          <w:b/>
          <w:kern w:val="0"/>
          <w:sz w:val="20"/>
          <w:szCs w:val="20"/>
          <w:lang w:eastAsia="zh-CN" w:bidi="ar-SA"/>
        </w:rPr>
        <w:lastRenderedPageBreak/>
        <w:t>Приложение № 1</w:t>
      </w:r>
    </w:p>
    <w:p w:rsidR="00584D69" w:rsidRPr="00584D69" w:rsidRDefault="00584D69" w:rsidP="008D1EB7">
      <w:pPr>
        <w:shd w:val="clear" w:color="auto" w:fill="FFFFFF"/>
        <w:spacing w:line="240" w:lineRule="auto"/>
        <w:ind w:firstLine="0"/>
        <w:jc w:val="right"/>
        <w:rPr>
          <w:rFonts w:eastAsia="Times New Roman"/>
          <w:kern w:val="0"/>
          <w:sz w:val="20"/>
          <w:szCs w:val="20"/>
          <w:lang w:eastAsia="zh-CN" w:bidi="ar-SA"/>
        </w:rPr>
      </w:pPr>
      <w:r w:rsidRPr="00584D69">
        <w:rPr>
          <w:rFonts w:eastAsia="Times New Roman"/>
          <w:kern w:val="0"/>
          <w:sz w:val="20"/>
          <w:szCs w:val="20"/>
          <w:lang w:eastAsia="zh-CN" w:bidi="ar-SA"/>
        </w:rPr>
        <w:t xml:space="preserve">к договору поставки № </w:t>
      </w:r>
      <w:r w:rsidR="008D1EB7" w:rsidRPr="007658B2">
        <w:rPr>
          <w:rFonts w:eastAsia="Times New Roman"/>
          <w:kern w:val="0"/>
          <w:sz w:val="20"/>
          <w:szCs w:val="20"/>
          <w:lang w:eastAsia="zh-CN" w:bidi="ar-SA"/>
        </w:rPr>
        <w:t xml:space="preserve">________ </w:t>
      </w:r>
      <w:r w:rsidRPr="00584D69">
        <w:rPr>
          <w:rFonts w:eastAsia="Times New Roman"/>
          <w:kern w:val="0"/>
          <w:sz w:val="20"/>
          <w:szCs w:val="20"/>
          <w:lang w:eastAsia="zh-CN" w:bidi="ar-SA"/>
        </w:rPr>
        <w:t xml:space="preserve">от </w:t>
      </w:r>
      <w:r w:rsidR="008D1EB7" w:rsidRPr="007658B2">
        <w:rPr>
          <w:rFonts w:eastAsia="Times New Roman"/>
          <w:kern w:val="0"/>
          <w:sz w:val="20"/>
          <w:szCs w:val="20"/>
          <w:lang w:eastAsia="zh-CN" w:bidi="ar-SA"/>
        </w:rPr>
        <w:t>____________</w:t>
      </w:r>
    </w:p>
    <w:p w:rsidR="00584D69" w:rsidRPr="00584D69" w:rsidRDefault="00584D69" w:rsidP="008D1EB7">
      <w:pPr>
        <w:shd w:val="clear" w:color="auto" w:fill="FFFFFF"/>
        <w:spacing w:line="240" w:lineRule="auto"/>
        <w:ind w:firstLine="6379"/>
        <w:jc w:val="right"/>
        <w:rPr>
          <w:rFonts w:eastAsia="Times New Roman"/>
          <w:kern w:val="0"/>
          <w:sz w:val="20"/>
          <w:szCs w:val="20"/>
          <w:lang w:eastAsia="zh-CN" w:bidi="ar-SA"/>
        </w:rPr>
      </w:pP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noProof/>
          <w:kern w:val="0"/>
          <w:sz w:val="20"/>
          <w:szCs w:val="20"/>
          <w:lang w:eastAsia="ru-RU" w:bidi="ar-SA"/>
        </w:rPr>
        <mc:AlternateContent>
          <mc:Choice Requires="wps">
            <w:drawing>
              <wp:anchor distT="0" distB="0" distL="114300" distR="114300" simplePos="0" relativeHeight="251657728" behindDoc="1" locked="0" layoutInCell="1" allowOverlap="1" wp14:anchorId="00EEEB5E" wp14:editId="68C82793">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6D0BFF" w:rsidRDefault="006D0BFF" w:rsidP="00584D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EEB5E" id="Прямоугольник 1" o:spid="_x0000_s1026" style="position:absolute;margin-left:-2.3pt;margin-top:4.8pt;width:483.9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6D0BFF" w:rsidRDefault="006D0BFF" w:rsidP="00584D69"/>
                  </w:txbxContent>
                </v:textbox>
              </v:rect>
            </w:pict>
          </mc:Fallback>
        </mc:AlternateContent>
      </w:r>
    </w:p>
    <w:p w:rsidR="00584D69" w:rsidRPr="00584D69" w:rsidRDefault="00584D69" w:rsidP="00584D69">
      <w:pPr>
        <w:ind w:firstLine="0"/>
        <w:jc w:val="center"/>
        <w:rPr>
          <w:sz w:val="20"/>
          <w:szCs w:val="20"/>
        </w:rPr>
      </w:pPr>
      <w:r w:rsidRPr="00584D69">
        <w:rPr>
          <w:sz w:val="20"/>
          <w:szCs w:val="20"/>
        </w:rPr>
        <w:t>На фирменном бланке</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Исх. № ______ от ____201_ г.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righ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r w:rsidRPr="00584D69">
        <w:rPr>
          <w:rFonts w:eastAsia="Times New Roman"/>
          <w:b/>
          <w:kern w:val="0"/>
          <w:sz w:val="20"/>
          <w:szCs w:val="20"/>
          <w:lang w:eastAsia="ru-RU" w:bidi="ar-SA"/>
        </w:rPr>
        <w:t>ЗАЯВКА</w:t>
      </w:r>
    </w:p>
    <w:p w:rsidR="00584D69" w:rsidRPr="00584D69" w:rsidRDefault="00584D69" w:rsidP="00584D69">
      <w:pPr>
        <w:suppressAutoHyphens w:val="0"/>
        <w:spacing w:line="240" w:lineRule="auto"/>
        <w:ind w:firstLine="0"/>
        <w:jc w:val="center"/>
        <w:rPr>
          <w:rFonts w:eastAsia="Times New Roman"/>
          <w:b/>
          <w:color w:val="FF0000"/>
          <w:kern w:val="0"/>
          <w:sz w:val="20"/>
          <w:szCs w:val="20"/>
          <w:lang w:eastAsia="ru-RU" w:bidi="ar-SA"/>
        </w:rPr>
      </w:pPr>
      <w:r w:rsidRPr="00584D69">
        <w:rPr>
          <w:rFonts w:eastAsia="Times New Roman"/>
          <w:b/>
          <w:kern w:val="0"/>
          <w:sz w:val="20"/>
          <w:szCs w:val="20"/>
          <w:lang w:eastAsia="ru-RU" w:bidi="ar-SA"/>
        </w:rPr>
        <w:t>на поставку бумажной продукции</w:t>
      </w:r>
    </w:p>
    <w:p w:rsidR="00584D69" w:rsidRPr="00584D69" w:rsidRDefault="00584D69" w:rsidP="00584D69">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846"/>
        <w:gridCol w:w="1638"/>
        <w:gridCol w:w="11"/>
        <w:gridCol w:w="2052"/>
      </w:tblGrid>
      <w:tr w:rsidR="00584D69" w:rsidRPr="00584D69" w:rsidTr="00EE7F66">
        <w:tc>
          <w:tcPr>
            <w:tcW w:w="2037" w:type="pct"/>
          </w:tcPr>
          <w:p w:rsidR="00584D69" w:rsidRPr="00584D69" w:rsidRDefault="00584D69" w:rsidP="00584D69">
            <w:pPr>
              <w:suppressAutoHyphens w:val="0"/>
              <w:spacing w:line="240" w:lineRule="auto"/>
              <w:ind w:left="-709" w:firstLine="709"/>
              <w:rPr>
                <w:rFonts w:eastAsia="Times New Roman"/>
                <w:kern w:val="0"/>
                <w:sz w:val="20"/>
                <w:szCs w:val="20"/>
                <w:lang w:eastAsia="ru-RU" w:bidi="ar-SA"/>
              </w:rPr>
            </w:pPr>
            <w:r w:rsidRPr="00584D69">
              <w:rPr>
                <w:rFonts w:eastAsia="Times New Roman"/>
                <w:kern w:val="0"/>
                <w:sz w:val="20"/>
                <w:szCs w:val="20"/>
                <w:lang w:eastAsia="ru-RU" w:bidi="ar-SA"/>
              </w:rPr>
              <w:t xml:space="preserve">№ и дата договора поставки </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val="en-US"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Производитель </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Наименование (ассортимент)</w:t>
            </w:r>
          </w:p>
        </w:tc>
        <w:tc>
          <w:tcPr>
            <w:tcW w:w="2963" w:type="pct"/>
            <w:gridSpan w:val="4"/>
            <w:tcBorders>
              <w:bottom w:val="single" w:sz="4" w:space="0" w:color="auto"/>
            </w:tcBorders>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Диаметр роля (см)</w:t>
            </w:r>
          </w:p>
        </w:tc>
        <w:tc>
          <w:tcPr>
            <w:tcW w:w="2963" w:type="pct"/>
            <w:gridSpan w:val="4"/>
            <w:tcBorders>
              <w:top w:val="single" w:sz="4" w:space="0" w:color="auto"/>
              <w:bottom w:val="single" w:sz="4" w:space="0" w:color="000000"/>
            </w:tcBorders>
          </w:tcPr>
          <w:p w:rsidR="00584D69" w:rsidRPr="00584D69" w:rsidRDefault="00584D69" w:rsidP="00584D69">
            <w:pPr>
              <w:suppressAutoHyphens w:val="0"/>
              <w:spacing w:line="240" w:lineRule="auto"/>
              <w:ind w:firstLine="0"/>
              <w:jc w:val="center"/>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Формат (см)</w:t>
            </w:r>
          </w:p>
        </w:tc>
        <w:tc>
          <w:tcPr>
            <w:tcW w:w="986" w:type="pct"/>
            <w:tcBorders>
              <w:righ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c>
          <w:tcPr>
            <w:tcW w:w="875" w:type="pct"/>
            <w:tcBorders>
              <w:left w:val="single" w:sz="4" w:space="0" w:color="auto"/>
              <w:righ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c>
          <w:tcPr>
            <w:tcW w:w="1102" w:type="pct"/>
            <w:gridSpan w:val="2"/>
            <w:tcBorders>
              <w:left w:val="single" w:sz="4" w:space="0" w:color="auto"/>
            </w:tcBorders>
          </w:tcPr>
          <w:p w:rsidR="00584D69" w:rsidRPr="00584D69" w:rsidRDefault="00584D69" w:rsidP="00584D69">
            <w:pPr>
              <w:tabs>
                <w:tab w:val="left" w:pos="1202"/>
              </w:tabs>
              <w:suppressAutoHyphens w:val="0"/>
              <w:spacing w:line="240" w:lineRule="auto"/>
              <w:ind w:firstLine="0"/>
              <w:jc w:val="center"/>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Плотность (г/м</w:t>
            </w:r>
            <w:r w:rsidRPr="00584D69">
              <w:rPr>
                <w:rFonts w:eastAsia="Times New Roman"/>
                <w:kern w:val="0"/>
                <w:sz w:val="20"/>
                <w:szCs w:val="20"/>
                <w:vertAlign w:val="superscript"/>
                <w:lang w:eastAsia="ru-RU" w:bidi="ar-SA"/>
              </w:rPr>
              <w:t>2</w:t>
            </w:r>
            <w:r w:rsidRPr="00584D69">
              <w:rPr>
                <w:rFonts w:eastAsia="Times New Roman"/>
                <w:kern w:val="0"/>
                <w:sz w:val="20"/>
                <w:szCs w:val="20"/>
                <w:lang w:eastAsia="ru-RU" w:bidi="ar-SA"/>
              </w:rPr>
              <w:t>)</w:t>
            </w:r>
          </w:p>
        </w:tc>
        <w:tc>
          <w:tcPr>
            <w:tcW w:w="2963" w:type="pct"/>
            <w:gridSpan w:val="4"/>
            <w:tcBorders>
              <w:bottom w:val="single" w:sz="4" w:space="0" w:color="auto"/>
            </w:tcBorders>
          </w:tcPr>
          <w:p w:rsidR="00584D69" w:rsidRPr="00584D69" w:rsidRDefault="00584D69" w:rsidP="00584D69">
            <w:pPr>
              <w:suppressAutoHyphens w:val="0"/>
              <w:spacing w:line="240" w:lineRule="auto"/>
              <w:ind w:firstLine="0"/>
              <w:jc w:val="center"/>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Количество, объем (</w:t>
            </w:r>
            <w:proofErr w:type="spellStart"/>
            <w:r w:rsidRPr="00584D69">
              <w:rPr>
                <w:rFonts w:eastAsia="Times New Roman"/>
                <w:kern w:val="0"/>
                <w:sz w:val="20"/>
                <w:szCs w:val="20"/>
                <w:lang w:eastAsia="ru-RU" w:bidi="ar-SA"/>
              </w:rPr>
              <w:t>тн</w:t>
            </w:r>
            <w:proofErr w:type="spellEnd"/>
            <w:r w:rsidRPr="00584D69">
              <w:rPr>
                <w:rFonts w:eastAsia="Times New Roman"/>
                <w:kern w:val="0"/>
                <w:sz w:val="20"/>
                <w:szCs w:val="20"/>
                <w:lang w:eastAsia="ru-RU" w:bidi="ar-SA"/>
              </w:rPr>
              <w:t>)</w:t>
            </w:r>
          </w:p>
        </w:tc>
        <w:tc>
          <w:tcPr>
            <w:tcW w:w="986" w:type="pct"/>
            <w:tcBorders>
              <w:top w:val="single" w:sz="4" w:space="0" w:color="auto"/>
              <w:righ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val="en-US" w:eastAsia="ru-RU" w:bidi="ar-SA"/>
              </w:rPr>
            </w:pPr>
          </w:p>
        </w:tc>
        <w:tc>
          <w:tcPr>
            <w:tcW w:w="1096" w:type="pct"/>
            <w:tcBorders>
              <w:top w:val="single" w:sz="4" w:space="0" w:color="auto"/>
              <w:left w:val="single" w:sz="4" w:space="0" w:color="auto"/>
            </w:tcBorders>
          </w:tcPr>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Период (срок) поставки</w:t>
            </w:r>
          </w:p>
        </w:tc>
        <w:tc>
          <w:tcPr>
            <w:tcW w:w="2963" w:type="pct"/>
            <w:gridSpan w:val="4"/>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EE7F66">
        <w:trPr>
          <w:trHeight w:val="511"/>
        </w:trPr>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Место поставки (доставки) </w:t>
            </w:r>
          </w:p>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Адрес</w:t>
            </w:r>
          </w:p>
        </w:tc>
        <w:tc>
          <w:tcPr>
            <w:tcW w:w="2963" w:type="pct"/>
            <w:gridSpan w:val="4"/>
          </w:tcPr>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Способ загрузки (накат, торец)</w:t>
            </w:r>
          </w:p>
        </w:tc>
        <w:tc>
          <w:tcPr>
            <w:tcW w:w="2963" w:type="pct"/>
            <w:gridSpan w:val="4"/>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Цена за тонну брутто (руб.)</w:t>
            </w:r>
          </w:p>
        </w:tc>
        <w:tc>
          <w:tcPr>
            <w:tcW w:w="2963" w:type="pct"/>
            <w:gridSpan w:val="4"/>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EE7F66">
        <w:tc>
          <w:tcPr>
            <w:tcW w:w="2037" w:type="pct"/>
            <w:shd w:val="clear" w:color="auto" w:fill="auto"/>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Сроки оплаты указанной партии</w:t>
            </w:r>
          </w:p>
        </w:tc>
        <w:tc>
          <w:tcPr>
            <w:tcW w:w="2963" w:type="pct"/>
            <w:gridSpan w:val="4"/>
            <w:shd w:val="clear" w:color="auto" w:fill="auto"/>
          </w:tcPr>
          <w:p w:rsidR="00584D69" w:rsidRPr="00584D69" w:rsidRDefault="00584D69" w:rsidP="00584D69">
            <w:pPr>
              <w:suppressAutoHyphens w:val="0"/>
              <w:spacing w:line="240" w:lineRule="auto"/>
              <w:ind w:firstLine="0"/>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Контактное (уполномоченное лицо) </w:t>
            </w:r>
          </w:p>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Телефон</w:t>
            </w:r>
          </w:p>
        </w:tc>
        <w:tc>
          <w:tcPr>
            <w:tcW w:w="2963" w:type="pct"/>
            <w:gridSpan w:val="4"/>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p>
        </w:tc>
      </w:tr>
      <w:tr w:rsidR="00584D69" w:rsidRPr="00584D69" w:rsidTr="00EE7F66">
        <w:tc>
          <w:tcPr>
            <w:tcW w:w="2037" w:type="pct"/>
          </w:tcPr>
          <w:p w:rsidR="00584D69" w:rsidRPr="00584D69" w:rsidRDefault="00584D69" w:rsidP="00584D69">
            <w:pPr>
              <w:suppressAutoHyphens w:val="0"/>
              <w:spacing w:line="240" w:lineRule="auto"/>
              <w:ind w:firstLine="0"/>
              <w:rPr>
                <w:rFonts w:eastAsia="Times New Roman"/>
                <w:kern w:val="0"/>
                <w:sz w:val="20"/>
                <w:szCs w:val="20"/>
                <w:lang w:eastAsia="ru-RU" w:bidi="ar-SA"/>
              </w:rPr>
            </w:pPr>
            <w:r w:rsidRPr="00584D69">
              <w:rPr>
                <w:rFonts w:eastAsia="Times New Roman"/>
                <w:kern w:val="0"/>
                <w:sz w:val="20"/>
                <w:szCs w:val="20"/>
                <w:lang w:eastAsia="ru-RU" w:bidi="ar-SA"/>
              </w:rPr>
              <w:t xml:space="preserve">Особые условия </w:t>
            </w:r>
          </w:p>
        </w:tc>
        <w:tc>
          <w:tcPr>
            <w:tcW w:w="2963" w:type="pct"/>
            <w:gridSpan w:val="4"/>
          </w:tcPr>
          <w:p w:rsidR="00584D69" w:rsidRPr="00584D69" w:rsidRDefault="00584D69" w:rsidP="00584D69">
            <w:pPr>
              <w:tabs>
                <w:tab w:val="left" w:pos="367"/>
              </w:tabs>
              <w:suppressAutoHyphens w:val="0"/>
              <w:spacing w:line="240" w:lineRule="auto"/>
              <w:ind w:left="84" w:firstLine="0"/>
              <w:contextualSpacing/>
              <w:rPr>
                <w:rFonts w:eastAsia="Times New Roman"/>
                <w:kern w:val="0"/>
                <w:sz w:val="20"/>
                <w:szCs w:val="20"/>
                <w:lang w:eastAsia="ru-RU" w:bidi="ar-SA"/>
              </w:rPr>
            </w:pPr>
            <w:r w:rsidRPr="00584D69">
              <w:rPr>
                <w:rFonts w:eastAsia="Times New Roman"/>
                <w:kern w:val="0"/>
                <w:sz w:val="20"/>
                <w:szCs w:val="20"/>
                <w:lang w:eastAsia="ru-RU" w:bidi="ar-SA"/>
              </w:rPr>
              <w:t xml:space="preserve"> </w:t>
            </w:r>
          </w:p>
        </w:tc>
      </w:tr>
    </w:tbl>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r w:rsidRPr="00584D69">
        <w:rPr>
          <w:rFonts w:eastAsia="Times New Roman"/>
          <w:b/>
          <w:kern w:val="0"/>
          <w:sz w:val="20"/>
          <w:szCs w:val="20"/>
          <w:lang w:eastAsia="ru-RU" w:bidi="ar-SA"/>
        </w:rPr>
        <w:t>ПОДПИСИ СТОРОН В СОГЛАСОВАНИИ ЗАЯВКИ</w:t>
      </w:r>
    </w:p>
    <w:p w:rsidR="00584D69" w:rsidRPr="00584D69" w:rsidRDefault="00584D69" w:rsidP="00584D69">
      <w:pPr>
        <w:suppressAutoHyphens w:val="0"/>
        <w:spacing w:line="240" w:lineRule="auto"/>
        <w:ind w:firstLine="0"/>
        <w:jc w:val="center"/>
        <w:rPr>
          <w:rFonts w:eastAsia="Times New Roman"/>
          <w:b/>
          <w:kern w:val="0"/>
          <w:sz w:val="20"/>
          <w:szCs w:val="20"/>
          <w:lang w:eastAsia="ru-RU" w:bidi="ar-SA"/>
        </w:rPr>
      </w:pPr>
    </w:p>
    <w:p w:rsidR="00584D69" w:rsidRPr="00584D69" w:rsidRDefault="00584D69" w:rsidP="00584D69">
      <w:pPr>
        <w:suppressAutoHyphens w:val="0"/>
        <w:spacing w:line="240" w:lineRule="auto"/>
        <w:ind w:firstLine="0"/>
        <w:rPr>
          <w:rFonts w:eastAsia="Times New Roman"/>
          <w:b/>
          <w:kern w:val="0"/>
          <w:sz w:val="20"/>
          <w:szCs w:val="20"/>
          <w:lang w:eastAsia="ru-RU" w:bidi="ar-SA"/>
        </w:rPr>
      </w:pPr>
      <w:r w:rsidRPr="00584D69">
        <w:rPr>
          <w:rFonts w:eastAsia="Times New Roman"/>
          <w:kern w:val="0"/>
          <w:sz w:val="20"/>
          <w:szCs w:val="20"/>
          <w:lang w:eastAsia="ru-RU" w:bidi="ar-SA"/>
        </w:rPr>
        <w:t>Покупатель:</w:t>
      </w:r>
      <w:r w:rsidRPr="00584D69">
        <w:rPr>
          <w:rFonts w:eastAsia="Times New Roman"/>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584D69" w:rsidRPr="00584D69" w:rsidTr="00EE7F66">
        <w:trPr>
          <w:trHeight w:val="1495"/>
        </w:trPr>
        <w:tc>
          <w:tcPr>
            <w:tcW w:w="5035" w:type="dxa"/>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__________________________</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_______________________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(подпись с расшифровкой уполномоченного лица Покупателя)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            М.П.</w:t>
            </w:r>
          </w:p>
        </w:tc>
        <w:tc>
          <w:tcPr>
            <w:tcW w:w="5062" w:type="dxa"/>
            <w:shd w:val="clear" w:color="auto" w:fill="auto"/>
          </w:tcPr>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________________________</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_____________________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 xml:space="preserve">(подпись с расшифровкой уполномоченного лица Поставщика) </w:t>
            </w:r>
          </w:p>
          <w:p w:rsidR="00584D69" w:rsidRPr="00584D69" w:rsidRDefault="00584D69" w:rsidP="00584D69">
            <w:pPr>
              <w:suppressAutoHyphens w:val="0"/>
              <w:spacing w:line="240" w:lineRule="auto"/>
              <w:ind w:firstLine="0"/>
              <w:jc w:val="left"/>
              <w:rPr>
                <w:rFonts w:eastAsia="Times New Roman"/>
                <w:kern w:val="0"/>
                <w:sz w:val="20"/>
                <w:szCs w:val="20"/>
                <w:lang w:eastAsia="ru-RU" w:bidi="ar-SA"/>
              </w:rPr>
            </w:pPr>
            <w:r w:rsidRPr="00584D69">
              <w:rPr>
                <w:rFonts w:eastAsia="Times New Roman"/>
                <w:kern w:val="0"/>
                <w:sz w:val="20"/>
                <w:szCs w:val="20"/>
                <w:lang w:eastAsia="ru-RU" w:bidi="ar-SA"/>
              </w:rPr>
              <w:t>М.П.</w:t>
            </w:r>
          </w:p>
        </w:tc>
      </w:tr>
    </w:tbl>
    <w:p w:rsidR="00584D69" w:rsidRPr="00584D69" w:rsidRDefault="00584D69" w:rsidP="00584D69">
      <w:pPr>
        <w:pBdr>
          <w:bottom w:val="single" w:sz="6" w:space="1" w:color="auto"/>
        </w:pBdr>
        <w:suppressAutoHyphens w:val="0"/>
        <w:spacing w:line="240" w:lineRule="auto"/>
        <w:ind w:firstLine="0"/>
        <w:jc w:val="left"/>
        <w:rPr>
          <w:rFonts w:eastAsia="Times New Roman"/>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r w:rsidRPr="00584D69">
        <w:rPr>
          <w:rFonts w:eastAsia="Times New Roman"/>
          <w:b/>
          <w:kern w:val="0"/>
          <w:sz w:val="20"/>
          <w:szCs w:val="20"/>
          <w:lang w:eastAsia="ru-RU" w:bidi="ar-SA"/>
        </w:rPr>
        <w:t>Покупатель                                                                                 Поставщик</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Первый заместитель генерального директора                          </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p>
    <w:p w:rsidR="00584D69" w:rsidRPr="00584D69" w:rsidRDefault="00584D69" w:rsidP="00584D69">
      <w:pPr>
        <w:suppressAutoHyphens w:val="0"/>
        <w:spacing w:line="240" w:lineRule="auto"/>
        <w:ind w:firstLine="0"/>
        <w:jc w:val="left"/>
        <w:rPr>
          <w:rFonts w:eastAsia="Times New Roman"/>
          <w:b/>
          <w:i/>
          <w:kern w:val="0"/>
          <w:sz w:val="20"/>
          <w:szCs w:val="20"/>
          <w:lang w:eastAsia="ru-RU" w:bidi="ar-SA"/>
        </w:rPr>
      </w:pPr>
      <w:r w:rsidRPr="00584D69">
        <w:rPr>
          <w:rFonts w:eastAsia="Calibri"/>
          <w:kern w:val="0"/>
          <w:sz w:val="20"/>
          <w:szCs w:val="20"/>
          <w:lang w:eastAsia="ru-RU" w:bidi="ar-SA"/>
        </w:rPr>
        <w:t xml:space="preserve">___________________ В.Е. Миньков                                       _______________________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 xml:space="preserve">.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w:t>
      </w:r>
    </w:p>
    <w:p w:rsidR="00584D69" w:rsidRPr="00584D69" w:rsidRDefault="00584D69" w:rsidP="00584D69">
      <w:pPr>
        <w:shd w:val="clear" w:color="auto" w:fill="FFFFFF"/>
        <w:spacing w:line="240" w:lineRule="auto"/>
        <w:ind w:firstLine="0"/>
        <w:rPr>
          <w:rFonts w:eastAsia="Times New Roman"/>
          <w:kern w:val="0"/>
          <w:sz w:val="20"/>
          <w:szCs w:val="20"/>
          <w:lang w:eastAsia="zh-CN" w:bidi="ar-SA"/>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7658B2" w:rsidRDefault="00584D69" w:rsidP="00584D69">
      <w:pPr>
        <w:spacing w:line="100" w:lineRule="atLeast"/>
        <w:ind w:left="567" w:firstLine="0"/>
        <w:jc w:val="center"/>
        <w:rPr>
          <w:b/>
          <w:sz w:val="20"/>
          <w:szCs w:val="20"/>
        </w:rPr>
      </w:pPr>
    </w:p>
    <w:p w:rsidR="008D1EB7" w:rsidRDefault="008D1EB7"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Default="007658B2" w:rsidP="00584D69">
      <w:pPr>
        <w:spacing w:line="100" w:lineRule="atLeast"/>
        <w:ind w:left="567" w:firstLine="0"/>
        <w:jc w:val="center"/>
        <w:rPr>
          <w:b/>
          <w:sz w:val="20"/>
          <w:szCs w:val="20"/>
        </w:rPr>
      </w:pPr>
    </w:p>
    <w:p w:rsidR="007658B2" w:rsidRPr="00584D69" w:rsidRDefault="007658B2" w:rsidP="00584D69">
      <w:pPr>
        <w:spacing w:line="100" w:lineRule="atLeast"/>
        <w:ind w:left="567" w:firstLine="0"/>
        <w:jc w:val="center"/>
        <w:rPr>
          <w:b/>
          <w:sz w:val="20"/>
          <w:szCs w:val="20"/>
        </w:rPr>
      </w:pPr>
    </w:p>
    <w:p w:rsidR="00584D69" w:rsidRPr="00584D69" w:rsidRDefault="00584D69" w:rsidP="00584D69">
      <w:pPr>
        <w:spacing w:line="100" w:lineRule="atLeast"/>
        <w:ind w:left="567" w:firstLine="0"/>
        <w:jc w:val="center"/>
        <w:rPr>
          <w:b/>
          <w:sz w:val="20"/>
          <w:szCs w:val="20"/>
        </w:rPr>
      </w:pPr>
    </w:p>
    <w:p w:rsidR="00584D69" w:rsidRPr="007658B2" w:rsidRDefault="00584D69" w:rsidP="00584D69">
      <w:pPr>
        <w:spacing w:line="100" w:lineRule="atLeast"/>
        <w:ind w:firstLine="0"/>
        <w:rPr>
          <w:b/>
          <w:sz w:val="20"/>
          <w:szCs w:val="20"/>
        </w:rPr>
      </w:pPr>
    </w:p>
    <w:p w:rsidR="008D1EB7" w:rsidRPr="00584D69" w:rsidRDefault="008D1EB7" w:rsidP="00584D69">
      <w:pPr>
        <w:spacing w:line="100" w:lineRule="atLeast"/>
        <w:ind w:firstLine="0"/>
        <w:rPr>
          <w:b/>
          <w:sz w:val="20"/>
          <w:szCs w:val="20"/>
        </w:rPr>
      </w:pPr>
    </w:p>
    <w:p w:rsidR="00584D69" w:rsidRPr="00584D69" w:rsidRDefault="00584D69" w:rsidP="00584D69">
      <w:pPr>
        <w:shd w:val="clear" w:color="auto" w:fill="FFFFFF"/>
        <w:spacing w:line="240" w:lineRule="auto"/>
        <w:ind w:firstLine="6663"/>
        <w:jc w:val="right"/>
        <w:rPr>
          <w:rFonts w:eastAsia="Times New Roman"/>
          <w:b/>
          <w:kern w:val="0"/>
          <w:sz w:val="20"/>
          <w:szCs w:val="20"/>
          <w:lang w:eastAsia="zh-CN" w:bidi="ar-SA"/>
        </w:rPr>
      </w:pPr>
      <w:r w:rsidRPr="00584D69">
        <w:rPr>
          <w:rFonts w:eastAsia="Times New Roman"/>
          <w:b/>
          <w:kern w:val="0"/>
          <w:sz w:val="20"/>
          <w:szCs w:val="20"/>
          <w:lang w:eastAsia="zh-CN" w:bidi="ar-SA"/>
        </w:rPr>
        <w:lastRenderedPageBreak/>
        <w:t>Приложение № 2</w:t>
      </w:r>
    </w:p>
    <w:p w:rsidR="00584D69" w:rsidRPr="00584D69" w:rsidRDefault="00584D69" w:rsidP="008D1EB7">
      <w:pPr>
        <w:shd w:val="clear" w:color="auto" w:fill="FFFFFF"/>
        <w:spacing w:line="240" w:lineRule="auto"/>
        <w:ind w:firstLine="0"/>
        <w:jc w:val="right"/>
        <w:rPr>
          <w:rFonts w:eastAsia="Times New Roman"/>
          <w:kern w:val="0"/>
          <w:sz w:val="20"/>
          <w:szCs w:val="20"/>
          <w:lang w:eastAsia="zh-CN" w:bidi="ar-SA"/>
        </w:rPr>
      </w:pPr>
      <w:r w:rsidRPr="00584D69">
        <w:rPr>
          <w:rFonts w:eastAsia="Times New Roman"/>
          <w:kern w:val="0"/>
          <w:sz w:val="20"/>
          <w:szCs w:val="20"/>
          <w:lang w:eastAsia="zh-CN" w:bidi="ar-SA"/>
        </w:rPr>
        <w:t xml:space="preserve">к договору поставки № </w:t>
      </w:r>
      <w:r w:rsidR="008D1EB7" w:rsidRPr="007658B2">
        <w:rPr>
          <w:rFonts w:eastAsia="Times New Roman"/>
          <w:kern w:val="0"/>
          <w:sz w:val="20"/>
          <w:szCs w:val="20"/>
          <w:lang w:eastAsia="zh-CN" w:bidi="ar-SA"/>
        </w:rPr>
        <w:t xml:space="preserve">________ </w:t>
      </w:r>
      <w:r w:rsidRPr="00584D69">
        <w:rPr>
          <w:rFonts w:eastAsia="Times New Roman"/>
          <w:kern w:val="0"/>
          <w:sz w:val="20"/>
          <w:szCs w:val="20"/>
          <w:lang w:eastAsia="zh-CN" w:bidi="ar-SA"/>
        </w:rPr>
        <w:t xml:space="preserve">от </w:t>
      </w:r>
      <w:r w:rsidR="008D1EB7" w:rsidRPr="007658B2">
        <w:rPr>
          <w:rFonts w:eastAsia="Times New Roman"/>
          <w:kern w:val="0"/>
          <w:sz w:val="20"/>
          <w:szCs w:val="20"/>
          <w:lang w:eastAsia="zh-CN" w:bidi="ar-SA"/>
        </w:rPr>
        <w:t>___________</w:t>
      </w:r>
    </w:p>
    <w:p w:rsidR="00584D69" w:rsidRPr="00584D69" w:rsidRDefault="00584D69" w:rsidP="00584D69">
      <w:pPr>
        <w:spacing w:line="100" w:lineRule="atLeast"/>
        <w:ind w:firstLine="0"/>
        <w:jc w:val="left"/>
        <w:rPr>
          <w:b/>
          <w:sz w:val="20"/>
          <w:szCs w:val="20"/>
        </w:rPr>
      </w:pPr>
    </w:p>
    <w:p w:rsidR="00584D69" w:rsidRPr="00584D69" w:rsidRDefault="00584D69" w:rsidP="00584D69">
      <w:pPr>
        <w:spacing w:line="240" w:lineRule="auto"/>
        <w:ind w:left="284" w:firstLine="142"/>
        <w:jc w:val="center"/>
        <w:rPr>
          <w:b/>
          <w:sz w:val="20"/>
          <w:szCs w:val="20"/>
          <w:u w:val="single"/>
        </w:rPr>
      </w:pPr>
      <w:r w:rsidRPr="00584D69">
        <w:rPr>
          <w:b/>
          <w:sz w:val="20"/>
          <w:szCs w:val="20"/>
          <w:u w:val="single"/>
        </w:rPr>
        <w:t>ПАМЯТКА ГРУЗОПОЛУЧАТЕЛЮ</w:t>
      </w:r>
    </w:p>
    <w:p w:rsidR="00584D69" w:rsidRPr="00584D69" w:rsidRDefault="00584D69" w:rsidP="00584D69">
      <w:pPr>
        <w:spacing w:line="240" w:lineRule="auto"/>
        <w:ind w:left="284" w:firstLine="142"/>
        <w:jc w:val="center"/>
        <w:rPr>
          <w:b/>
          <w:sz w:val="20"/>
          <w:szCs w:val="20"/>
        </w:rPr>
      </w:pPr>
      <w:r w:rsidRPr="00584D69">
        <w:rPr>
          <w:b/>
          <w:sz w:val="20"/>
          <w:szCs w:val="20"/>
        </w:rPr>
        <w:t>ДЛЯ ЛИЦ, ОТВЕТСТВЕННЫХ ЗА ПРИЕМКУ ТОВАРА НА СКЛАДЕ ПОКУПАТЕЛЯ</w:t>
      </w:r>
    </w:p>
    <w:p w:rsidR="00584D69" w:rsidRPr="00584D69" w:rsidRDefault="00584D69" w:rsidP="00584D69">
      <w:pPr>
        <w:tabs>
          <w:tab w:val="left" w:pos="840"/>
        </w:tabs>
        <w:spacing w:line="240" w:lineRule="auto"/>
        <w:ind w:firstLine="709"/>
        <w:rPr>
          <w:sz w:val="20"/>
          <w:szCs w:val="20"/>
        </w:rPr>
      </w:pPr>
      <w:r w:rsidRPr="00584D69">
        <w:rPr>
          <w:sz w:val="20"/>
          <w:szCs w:val="20"/>
        </w:rPr>
        <w:t xml:space="preserve">При обнаружении поврежденных рулонов при приемке груза от водителя/экспедитора, просим уведомить об этом Поставщика – </w:t>
      </w:r>
      <w:r w:rsidR="008D1EB7" w:rsidRPr="007658B2">
        <w:rPr>
          <w:sz w:val="20"/>
          <w:szCs w:val="20"/>
        </w:rPr>
        <w:t>________</w:t>
      </w:r>
      <w:r w:rsidRPr="00584D69">
        <w:rPr>
          <w:sz w:val="20"/>
          <w:szCs w:val="20"/>
        </w:rPr>
        <w:t xml:space="preserve">, с указанием полной информации о поврежденных рулонах, транспортном средстве, транспортной накладной </w:t>
      </w:r>
      <w:r w:rsidRPr="00584D69">
        <w:rPr>
          <w:sz w:val="20"/>
          <w:szCs w:val="20"/>
          <w:lang w:eastAsia="ar-SA"/>
        </w:rPr>
        <w:t>(далее ТТН)</w:t>
      </w:r>
      <w:r w:rsidRPr="00584D69">
        <w:rPr>
          <w:sz w:val="20"/>
          <w:szCs w:val="20"/>
        </w:rPr>
        <w:t xml:space="preserve"> и дате выявления брака; сфотографировать повреждения и их причины как указано ниже.</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 xml:space="preserve">При приемке поврежденного товара от водителя/экспедитора в ТТН должна быть сделана соответствующая отметка об ущербе (в графе «Сдача груза»: </w:t>
      </w:r>
      <w:r w:rsidRPr="00584D69">
        <w:rPr>
          <w:i/>
          <w:sz w:val="20"/>
          <w:szCs w:val="20"/>
          <w:lang w:eastAsia="ar-SA"/>
        </w:rPr>
        <w:t xml:space="preserve">«Груз принят с повреждениями. Рулон № 000000 </w:t>
      </w:r>
      <w:proofErr w:type="spellStart"/>
      <w:r w:rsidRPr="00584D69">
        <w:rPr>
          <w:i/>
          <w:sz w:val="20"/>
          <w:szCs w:val="20"/>
          <w:lang w:eastAsia="ar-SA"/>
        </w:rPr>
        <w:t>подмочка</w:t>
      </w:r>
      <w:proofErr w:type="spellEnd"/>
      <w:r w:rsidRPr="00584D69">
        <w:rPr>
          <w:i/>
          <w:sz w:val="20"/>
          <w:szCs w:val="20"/>
          <w:lang w:eastAsia="ar-SA"/>
        </w:rPr>
        <w:t xml:space="preserve"> по торцу 10 см от края. Составлен акт №____ от ________»</w:t>
      </w:r>
      <w:r w:rsidRPr="00584D69">
        <w:rPr>
          <w:sz w:val="20"/>
          <w:szCs w:val="20"/>
          <w:lang w:eastAsia="ar-SA"/>
        </w:rPr>
        <w:t xml:space="preserve">). </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 xml:space="preserve">О выявленных при приемке повреждениях должен быть составлен Акт за подписью водителя/экспедитора.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 xml:space="preserve">При недостаче нужно указать фактически принятое количество товара.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 xml:space="preserve">В случае отказа водителя/экспедитора от подписи под Актом, сведения о повреждениях – подробно по каждому рулону – нужно внести в </w:t>
      </w:r>
      <w:proofErr w:type="spellStart"/>
      <w:r w:rsidRPr="00584D69">
        <w:rPr>
          <w:rFonts w:eastAsia="Calibri"/>
          <w:sz w:val="20"/>
          <w:szCs w:val="20"/>
        </w:rPr>
        <w:t>товарно</w:t>
      </w:r>
      <w:proofErr w:type="spellEnd"/>
      <w:r w:rsidRPr="00584D69">
        <w:rPr>
          <w:rFonts w:eastAsia="Calibri"/>
          <w:sz w:val="20"/>
          <w:szCs w:val="20"/>
        </w:rPr>
        <w:t xml:space="preserve"> – транспортную накладную и обязательно сделать ссылку на составление грузополучателем Акта, в котором зафиксировать отказ водителя/экспедитора, заверить Акт подписями лиц, участвующих в приемке (</w:t>
      </w:r>
      <w:r w:rsidRPr="00584D69">
        <w:rPr>
          <w:rFonts w:eastAsia="Calibri"/>
          <w:i/>
          <w:sz w:val="20"/>
          <w:szCs w:val="20"/>
        </w:rPr>
        <w:t>«Водитель от подписи отказался»</w:t>
      </w:r>
      <w:r w:rsidRPr="00584D69">
        <w:rPr>
          <w:rFonts w:eastAsia="Calibri"/>
          <w:sz w:val="20"/>
          <w:szCs w:val="20"/>
        </w:rPr>
        <w:t xml:space="preserve">, подписи). </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Водитель имеет право написать объяснения (или кратко – в Акте, или развернуто – на отдельном листе).</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Акт нужно составить в 4 (четырех) оригинальных экземплярах, из них 2 (два) – для Поставщика.</w:t>
      </w:r>
    </w:p>
    <w:p w:rsidR="00584D69" w:rsidRPr="00584D69" w:rsidRDefault="00584D69" w:rsidP="00584D69">
      <w:pPr>
        <w:spacing w:line="240" w:lineRule="auto"/>
        <w:ind w:firstLine="709"/>
        <w:contextualSpacing/>
        <w:rPr>
          <w:rFonts w:eastAsia="Calibri"/>
          <w:sz w:val="20"/>
          <w:szCs w:val="20"/>
        </w:rPr>
      </w:pPr>
      <w:r w:rsidRPr="00584D69">
        <w:rPr>
          <w:rFonts w:eastAsia="Calibri"/>
          <w:sz w:val="20"/>
          <w:szCs w:val="20"/>
        </w:rPr>
        <w:t>Недопустимо вносить в Акт или ТН записи об отсутствии претензий к водителю, который согласно дого</w:t>
      </w:r>
      <w:r w:rsidRPr="00584D69">
        <w:rPr>
          <w:rFonts w:eastAsia="Calibri"/>
          <w:spacing w:val="-2"/>
          <w:sz w:val="20"/>
          <w:szCs w:val="20"/>
        </w:rPr>
        <w:t>вору между Поставщиком и транспортной организацией обязан следить за погрузкой и недопущением ущерба.</w:t>
      </w:r>
    </w:p>
    <w:p w:rsidR="00584D69" w:rsidRPr="00584D69" w:rsidRDefault="00584D69" w:rsidP="00584D69">
      <w:pPr>
        <w:spacing w:line="240" w:lineRule="auto"/>
        <w:ind w:firstLine="709"/>
        <w:contextualSpacing/>
        <w:rPr>
          <w:rFonts w:eastAsia="Calibri"/>
          <w:b/>
          <w:sz w:val="20"/>
          <w:szCs w:val="20"/>
        </w:rPr>
      </w:pPr>
      <w:r w:rsidRPr="00584D69">
        <w:rPr>
          <w:rFonts w:eastAsia="Calibri"/>
          <w:b/>
          <w:sz w:val="20"/>
          <w:szCs w:val="20"/>
        </w:rPr>
        <w:t>Фотографии, которые необходимо сделать:</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поврежденные рулоны необходимо сфотографировать в транспортном средстве до выгрузки, панорамно, с захватом регистрационного знака транспортного средства, если это невозможно сделать, сфотографировать передний регистрационный знак;</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обязательно сделать детальные фотографии повреждений транспортного средства, ставшие причиной ущерба, например, торчащий из пола транспортного средства гвоздь, дыра, мокрый пол и т. п.;</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фотографии маркировки поврежденного рулона;</w:t>
      </w:r>
    </w:p>
    <w:p w:rsidR="00584D69" w:rsidRPr="00584D69" w:rsidRDefault="00584D69" w:rsidP="00584D69">
      <w:pPr>
        <w:numPr>
          <w:ilvl w:val="0"/>
          <w:numId w:val="14"/>
        </w:numPr>
        <w:tabs>
          <w:tab w:val="left" w:pos="0"/>
          <w:tab w:val="left" w:pos="840"/>
          <w:tab w:val="left" w:pos="1200"/>
        </w:tabs>
        <w:suppressAutoHyphens w:val="0"/>
        <w:spacing w:after="200" w:line="240" w:lineRule="auto"/>
        <w:ind w:left="0" w:firstLine="709"/>
        <w:contextualSpacing/>
        <w:jc w:val="left"/>
        <w:rPr>
          <w:rFonts w:eastAsia="Calibri"/>
          <w:kern w:val="0"/>
          <w:sz w:val="20"/>
          <w:szCs w:val="20"/>
          <w:lang w:eastAsia="ru-RU" w:bidi="ar-SA"/>
        </w:rPr>
      </w:pPr>
      <w:r w:rsidRPr="00584D69">
        <w:rPr>
          <w:rFonts w:eastAsia="Calibri"/>
          <w:kern w:val="0"/>
          <w:sz w:val="20"/>
          <w:szCs w:val="20"/>
          <w:lang w:eastAsia="ru-RU" w:bidi="ar-SA"/>
        </w:rPr>
        <w:t xml:space="preserve">детальные – в упаковке и после вскрытия – фотографии повреждения каждого рулона. </w:t>
      </w:r>
    </w:p>
    <w:p w:rsidR="00584D69" w:rsidRPr="00584D69" w:rsidRDefault="00584D69" w:rsidP="00584D69">
      <w:pPr>
        <w:spacing w:line="240" w:lineRule="auto"/>
        <w:ind w:firstLine="709"/>
        <w:contextualSpacing/>
        <w:rPr>
          <w:sz w:val="20"/>
          <w:szCs w:val="20"/>
          <w:lang w:eastAsia="ar-SA"/>
        </w:rPr>
      </w:pPr>
      <w:r w:rsidRPr="00584D69">
        <w:rPr>
          <w:sz w:val="20"/>
          <w:szCs w:val="20"/>
          <w:lang w:eastAsia="ar-SA"/>
        </w:rPr>
        <w:t>На практике, на фотографиях обычно фиксируется линейка от края рулона и до конца повреждения для наглядности и запись с номером рулона.</w:t>
      </w:r>
    </w:p>
    <w:p w:rsidR="00584D69" w:rsidRPr="00584D69" w:rsidRDefault="00584D69" w:rsidP="00584D69">
      <w:pPr>
        <w:spacing w:line="240" w:lineRule="auto"/>
        <w:ind w:firstLine="709"/>
        <w:contextualSpacing/>
        <w:rPr>
          <w:rFonts w:eastAsia="Calibri"/>
          <w:b/>
          <w:sz w:val="20"/>
          <w:szCs w:val="20"/>
        </w:rPr>
      </w:pPr>
      <w:r w:rsidRPr="00584D69">
        <w:rPr>
          <w:rFonts w:eastAsia="Calibri"/>
          <w:b/>
          <w:sz w:val="20"/>
          <w:szCs w:val="20"/>
        </w:rPr>
        <w:t>Акт обязательно должен содержать информацию:</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дата подачи транспортного средства под разгрузку;</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номер транспортного средства;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номер </w:t>
      </w:r>
      <w:proofErr w:type="spellStart"/>
      <w:r w:rsidRPr="00584D69">
        <w:rPr>
          <w:rFonts w:eastAsia="Times New Roman"/>
          <w:kern w:val="0"/>
          <w:sz w:val="20"/>
          <w:szCs w:val="20"/>
          <w:lang w:eastAsia="ru-RU" w:bidi="ar-SA"/>
        </w:rPr>
        <w:t>товарно</w:t>
      </w:r>
      <w:proofErr w:type="spellEnd"/>
      <w:r w:rsidRPr="00584D69">
        <w:rPr>
          <w:rFonts w:eastAsia="Times New Roman"/>
          <w:kern w:val="0"/>
          <w:sz w:val="20"/>
          <w:szCs w:val="20"/>
          <w:lang w:eastAsia="ru-RU" w:bidi="ar-SA"/>
        </w:rPr>
        <w:t xml:space="preserve"> - транспортной накладной;</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Поставщика/Грузоотправителя;</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адрес склада Покупателя;</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фамилию водителя /экспедитора, доставившего товар;</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состояние транспортного средства, наличие видимых повреждений (</w:t>
      </w:r>
      <w:r w:rsidRPr="00584D69">
        <w:rPr>
          <w:rFonts w:eastAsia="Times New Roman"/>
          <w:i/>
          <w:kern w:val="0"/>
          <w:sz w:val="20"/>
          <w:szCs w:val="20"/>
          <w:lang w:eastAsia="ru-RU" w:bidi="ar-SA"/>
        </w:rPr>
        <w:t>«дырка в тенте 20 см»</w:t>
      </w:r>
      <w:r w:rsidRPr="00584D69">
        <w:rPr>
          <w:rFonts w:eastAsia="Times New Roman"/>
          <w:kern w:val="0"/>
          <w:sz w:val="20"/>
          <w:szCs w:val="20"/>
          <w:lang w:eastAsia="ru-RU" w:bidi="ar-SA"/>
        </w:rPr>
        <w:t>);</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общее количество и наименование товара согласно условиям договора;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наименование, вид и количество товара, несоответствующего по качеству/количеству, размер ущерба в сантиметрах и килограммах по каждой единице поврежденного товара (рулон, др.), описание дислокации повреждения на единице товара;</w:t>
      </w:r>
    </w:p>
    <w:p w:rsidR="00584D69" w:rsidRPr="00584D69" w:rsidRDefault="00584D69" w:rsidP="00584D69">
      <w:pPr>
        <w:numPr>
          <w:ilvl w:val="0"/>
          <w:numId w:val="13"/>
        </w:numPr>
        <w:tabs>
          <w:tab w:val="num" w:pos="0"/>
          <w:tab w:val="num" w:pos="567"/>
          <w:tab w:val="left" w:pos="1200"/>
        </w:tabs>
        <w:suppressAutoHyphens w:val="0"/>
        <w:spacing w:after="200" w:line="240" w:lineRule="auto"/>
        <w:ind w:left="0" w:firstLine="709"/>
        <w:contextualSpacing/>
        <w:jc w:val="left"/>
        <w:rPr>
          <w:rFonts w:eastAsia="Times New Roman"/>
          <w:kern w:val="0"/>
          <w:sz w:val="20"/>
          <w:szCs w:val="20"/>
          <w:lang w:eastAsia="ru-RU" w:bidi="ar-SA"/>
        </w:rPr>
      </w:pPr>
      <w:r w:rsidRPr="00584D69">
        <w:rPr>
          <w:rFonts w:eastAsia="Times New Roman"/>
          <w:kern w:val="0"/>
          <w:sz w:val="20"/>
          <w:szCs w:val="20"/>
          <w:lang w:eastAsia="ru-RU" w:bidi="ar-SA"/>
        </w:rPr>
        <w:t xml:space="preserve">возможные причины возникновения ущерба: </w:t>
      </w:r>
      <w:proofErr w:type="spellStart"/>
      <w:r w:rsidRPr="00584D69">
        <w:rPr>
          <w:rFonts w:eastAsia="Times New Roman"/>
          <w:kern w:val="0"/>
          <w:sz w:val="20"/>
          <w:szCs w:val="20"/>
          <w:lang w:eastAsia="ru-RU" w:bidi="ar-SA"/>
        </w:rPr>
        <w:t>подмочка</w:t>
      </w:r>
      <w:proofErr w:type="spellEnd"/>
      <w:r w:rsidRPr="00584D69">
        <w:rPr>
          <w:rFonts w:eastAsia="Times New Roman"/>
          <w:kern w:val="0"/>
          <w:sz w:val="20"/>
          <w:szCs w:val="20"/>
          <w:lang w:eastAsia="ru-RU" w:bidi="ar-SA"/>
        </w:rPr>
        <w:t xml:space="preserve"> из-за протечек транспортного средства (крыши, днища, др.), механическое повреждение металлическими предметами в машине при транспортировке </w:t>
      </w:r>
      <w:r w:rsidRPr="00584D69">
        <w:rPr>
          <w:rFonts w:eastAsia="Times New Roman"/>
          <w:kern w:val="0"/>
          <w:sz w:val="20"/>
          <w:szCs w:val="20"/>
          <w:lang w:eastAsia="ar-SA" w:bidi="ar-SA"/>
        </w:rPr>
        <w:t>(</w:t>
      </w:r>
      <w:r w:rsidRPr="00584D69">
        <w:rPr>
          <w:rFonts w:eastAsia="Times New Roman"/>
          <w:i/>
          <w:kern w:val="0"/>
          <w:sz w:val="20"/>
          <w:szCs w:val="20"/>
          <w:lang w:eastAsia="ar-SA" w:bidi="ar-SA"/>
        </w:rPr>
        <w:t xml:space="preserve">«бой (или </w:t>
      </w:r>
      <w:proofErr w:type="spellStart"/>
      <w:r w:rsidRPr="00584D69">
        <w:rPr>
          <w:rFonts w:eastAsia="Times New Roman"/>
          <w:i/>
          <w:kern w:val="0"/>
          <w:sz w:val="20"/>
          <w:szCs w:val="20"/>
          <w:lang w:eastAsia="ar-SA" w:bidi="ar-SA"/>
        </w:rPr>
        <w:t>подмочка</w:t>
      </w:r>
      <w:proofErr w:type="spellEnd"/>
      <w:r w:rsidRPr="00584D69">
        <w:rPr>
          <w:rFonts w:eastAsia="Times New Roman"/>
          <w:i/>
          <w:kern w:val="0"/>
          <w:sz w:val="20"/>
          <w:szCs w:val="20"/>
          <w:lang w:eastAsia="ar-SA" w:bidi="ar-SA"/>
        </w:rPr>
        <w:t>) по торцу от края рулона (или от втулки) 10 см»)</w:t>
      </w:r>
      <w:r w:rsidRPr="00584D69">
        <w:rPr>
          <w:rFonts w:eastAsia="Times New Roman"/>
          <w:kern w:val="0"/>
          <w:sz w:val="20"/>
          <w:szCs w:val="20"/>
          <w:lang w:eastAsia="ar-SA" w:bidi="ar-SA"/>
        </w:rPr>
        <w:t xml:space="preserve"> и др.)</w:t>
      </w:r>
      <w:r w:rsidRPr="00584D69">
        <w:rPr>
          <w:rFonts w:eastAsia="Times New Roman"/>
          <w:kern w:val="0"/>
          <w:sz w:val="20"/>
          <w:szCs w:val="20"/>
          <w:lang w:eastAsia="ru-RU" w:bidi="ar-SA"/>
        </w:rPr>
        <w:t>.</w:t>
      </w:r>
    </w:p>
    <w:p w:rsidR="00584D69" w:rsidRPr="00584D69" w:rsidRDefault="00584D69" w:rsidP="00584D69">
      <w:pPr>
        <w:suppressAutoHyphens w:val="0"/>
        <w:spacing w:line="240" w:lineRule="auto"/>
        <w:ind w:firstLine="0"/>
        <w:jc w:val="left"/>
        <w:rPr>
          <w:rFonts w:eastAsia="Times New Roman"/>
          <w:b/>
          <w:kern w:val="0"/>
          <w:sz w:val="20"/>
          <w:szCs w:val="20"/>
          <w:lang w:eastAsia="ru-RU" w:bidi="ar-SA"/>
        </w:rPr>
      </w:pPr>
      <w:r w:rsidRPr="00584D69">
        <w:rPr>
          <w:rFonts w:eastAsia="Times New Roman"/>
          <w:b/>
          <w:kern w:val="0"/>
          <w:sz w:val="20"/>
          <w:szCs w:val="20"/>
          <w:lang w:eastAsia="ru-RU" w:bidi="ar-SA"/>
        </w:rPr>
        <w:t>Покупатель                                                                                 Поставщик</w:t>
      </w:r>
    </w:p>
    <w:p w:rsidR="00584D69" w:rsidRPr="00584D69" w:rsidRDefault="00584D69" w:rsidP="00584D69">
      <w:pPr>
        <w:suppressAutoHyphens w:val="0"/>
        <w:spacing w:line="240" w:lineRule="auto"/>
        <w:ind w:firstLine="0"/>
        <w:jc w:val="left"/>
        <w:rPr>
          <w:rFonts w:eastAsia="Calibri"/>
          <w:kern w:val="0"/>
          <w:sz w:val="20"/>
          <w:szCs w:val="20"/>
          <w:lang w:eastAsia="ru-RU" w:bidi="ar-SA"/>
        </w:rPr>
      </w:pPr>
      <w:r w:rsidRPr="00584D69">
        <w:rPr>
          <w:rFonts w:eastAsia="Calibri"/>
          <w:kern w:val="0"/>
          <w:sz w:val="20"/>
          <w:szCs w:val="20"/>
          <w:lang w:eastAsia="ru-RU" w:bidi="ar-SA"/>
        </w:rPr>
        <w:t xml:space="preserve">Первый заместитель генерального директора                         </w:t>
      </w:r>
    </w:p>
    <w:p w:rsidR="00584D69" w:rsidRPr="00584D69" w:rsidRDefault="00584D69" w:rsidP="00584D69">
      <w:pPr>
        <w:suppressAutoHyphens w:val="0"/>
        <w:spacing w:line="240" w:lineRule="auto"/>
        <w:ind w:firstLine="0"/>
        <w:jc w:val="left"/>
        <w:rPr>
          <w:rFonts w:eastAsia="Times New Roman"/>
          <w:b/>
          <w:i/>
          <w:kern w:val="0"/>
          <w:sz w:val="20"/>
          <w:szCs w:val="20"/>
          <w:lang w:eastAsia="ru-RU" w:bidi="ar-SA"/>
        </w:rPr>
      </w:pPr>
      <w:r w:rsidRPr="00584D69">
        <w:rPr>
          <w:rFonts w:eastAsia="Calibri"/>
          <w:kern w:val="0"/>
          <w:sz w:val="20"/>
          <w:szCs w:val="20"/>
          <w:lang w:eastAsia="ru-RU" w:bidi="ar-SA"/>
        </w:rPr>
        <w:t xml:space="preserve">___________________ В.Е. Миньков                                       _______________________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 xml:space="preserve">.                                                                                                    </w:t>
      </w:r>
      <w:proofErr w:type="spellStart"/>
      <w:r w:rsidRPr="00584D69">
        <w:rPr>
          <w:rFonts w:eastAsia="Calibri"/>
          <w:kern w:val="0"/>
          <w:sz w:val="20"/>
          <w:szCs w:val="20"/>
          <w:lang w:eastAsia="ru-RU" w:bidi="ar-SA"/>
        </w:rPr>
        <w:t>М.п</w:t>
      </w:r>
      <w:proofErr w:type="spellEnd"/>
      <w:r w:rsidRPr="00584D69">
        <w:rPr>
          <w:rFonts w:eastAsia="Calibri"/>
          <w:kern w:val="0"/>
          <w:sz w:val="20"/>
          <w:szCs w:val="20"/>
          <w:lang w:eastAsia="ru-RU" w:bidi="ar-SA"/>
        </w:rPr>
        <w:t>.</w:t>
      </w:r>
    </w:p>
    <w:p w:rsidR="00CE1316" w:rsidRDefault="00CE1316"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Default="00FE74EA" w:rsidP="00584D69">
      <w:pPr>
        <w:pStyle w:val="ab"/>
        <w:tabs>
          <w:tab w:val="left" w:pos="0"/>
        </w:tabs>
        <w:ind w:left="600"/>
        <w:rPr>
          <w:lang w:eastAsia="zh-CN"/>
        </w:rPr>
      </w:pPr>
    </w:p>
    <w:p w:rsidR="00FE74EA" w:rsidRPr="00E10C01" w:rsidRDefault="00FE74EA" w:rsidP="00FE74EA">
      <w:pPr>
        <w:spacing w:line="100" w:lineRule="atLeast"/>
        <w:ind w:left="567" w:firstLine="0"/>
        <w:jc w:val="center"/>
        <w:rPr>
          <w:b/>
          <w:sz w:val="22"/>
          <w:szCs w:val="22"/>
        </w:rPr>
      </w:pPr>
      <w:r w:rsidRPr="00E10C01">
        <w:rPr>
          <w:b/>
          <w:sz w:val="22"/>
          <w:szCs w:val="22"/>
        </w:rPr>
        <w:lastRenderedPageBreak/>
        <w:t>8. Форма заявки на участие в открытом аукционе*</w:t>
      </w:r>
    </w:p>
    <w:p w:rsidR="00FE74EA" w:rsidRPr="00E10C01" w:rsidRDefault="00FE74EA" w:rsidP="00FE74EA">
      <w:pPr>
        <w:spacing w:line="100" w:lineRule="atLeast"/>
        <w:ind w:left="567" w:firstLine="0"/>
        <w:jc w:val="center"/>
        <w:rPr>
          <w:b/>
          <w:sz w:val="22"/>
          <w:szCs w:val="22"/>
        </w:rPr>
      </w:pPr>
    </w:p>
    <w:p w:rsidR="00FE74EA" w:rsidRPr="00E10C01" w:rsidRDefault="00FE74EA" w:rsidP="00FE74EA">
      <w:pPr>
        <w:tabs>
          <w:tab w:val="left" w:pos="643"/>
          <w:tab w:val="left" w:pos="708"/>
          <w:tab w:val="left" w:pos="851"/>
          <w:tab w:val="left" w:pos="1134"/>
          <w:tab w:val="left" w:pos="1844"/>
        </w:tabs>
        <w:spacing w:line="100" w:lineRule="atLeast"/>
        <w:ind w:firstLine="0"/>
        <w:rPr>
          <w:i/>
          <w:sz w:val="20"/>
          <w:szCs w:val="22"/>
        </w:rPr>
      </w:pPr>
      <w:r w:rsidRPr="00E10C01">
        <w:rPr>
          <w:i/>
          <w:sz w:val="20"/>
          <w:szCs w:val="22"/>
        </w:rPr>
        <w:t>На бланке организации</w:t>
      </w:r>
    </w:p>
    <w:p w:rsidR="00FE74EA" w:rsidRPr="00E10C01" w:rsidRDefault="00FE74EA" w:rsidP="00FE74EA">
      <w:pPr>
        <w:spacing w:line="100" w:lineRule="atLeast"/>
        <w:ind w:firstLine="0"/>
        <w:jc w:val="left"/>
        <w:rPr>
          <w:i/>
          <w:sz w:val="20"/>
          <w:szCs w:val="22"/>
        </w:rPr>
      </w:pPr>
      <w:r w:rsidRPr="00E10C01">
        <w:rPr>
          <w:i/>
          <w:sz w:val="20"/>
          <w:szCs w:val="22"/>
        </w:rPr>
        <w:t xml:space="preserve">Дата, исх. номер                                                                                 </w:t>
      </w:r>
    </w:p>
    <w:p w:rsidR="00FE74EA" w:rsidRPr="00E10C01" w:rsidRDefault="00FE74EA" w:rsidP="00FE74EA">
      <w:pPr>
        <w:spacing w:line="100" w:lineRule="atLeast"/>
        <w:ind w:left="540" w:hanging="540"/>
        <w:jc w:val="right"/>
        <w:rPr>
          <w:sz w:val="20"/>
          <w:szCs w:val="22"/>
        </w:rPr>
      </w:pPr>
      <w:r w:rsidRPr="00E10C01">
        <w:rPr>
          <w:sz w:val="20"/>
          <w:szCs w:val="22"/>
        </w:rPr>
        <w:t>Заказчику:</w:t>
      </w:r>
    </w:p>
    <w:p w:rsidR="00FE74EA" w:rsidRPr="00E10C01" w:rsidRDefault="00FE74EA" w:rsidP="00FE74EA">
      <w:pPr>
        <w:spacing w:line="100" w:lineRule="atLeast"/>
        <w:ind w:left="540" w:hanging="540"/>
        <w:jc w:val="right"/>
        <w:rPr>
          <w:i/>
          <w:sz w:val="20"/>
          <w:szCs w:val="22"/>
          <w:u w:val="single"/>
        </w:rPr>
      </w:pPr>
      <w:r w:rsidRPr="00E10C01">
        <w:rPr>
          <w:i/>
          <w:sz w:val="20"/>
          <w:szCs w:val="22"/>
          <w:u w:val="single"/>
        </w:rPr>
        <w:t xml:space="preserve">наименование заказчика </w:t>
      </w:r>
    </w:p>
    <w:p w:rsidR="00FE74EA" w:rsidRPr="00E10C01" w:rsidRDefault="00FE74EA" w:rsidP="00FE74EA">
      <w:pPr>
        <w:spacing w:line="240" w:lineRule="auto"/>
        <w:ind w:left="540" w:hanging="540"/>
        <w:jc w:val="center"/>
        <w:rPr>
          <w:b/>
          <w:sz w:val="20"/>
          <w:szCs w:val="22"/>
        </w:rPr>
      </w:pPr>
    </w:p>
    <w:p w:rsidR="00FE74EA" w:rsidRPr="000849D8" w:rsidRDefault="00FE74EA" w:rsidP="00FE74EA">
      <w:pPr>
        <w:spacing w:line="240" w:lineRule="auto"/>
        <w:ind w:left="540" w:hanging="540"/>
        <w:jc w:val="center"/>
        <w:rPr>
          <w:b/>
          <w:sz w:val="20"/>
          <w:szCs w:val="20"/>
        </w:rPr>
      </w:pPr>
      <w:r w:rsidRPr="00E10C01">
        <w:rPr>
          <w:b/>
          <w:sz w:val="20"/>
          <w:szCs w:val="20"/>
        </w:rPr>
        <w:t>Заявка на участие в открытом аукционе</w:t>
      </w:r>
    </w:p>
    <w:p w:rsidR="00FE74EA" w:rsidRPr="000849D8" w:rsidRDefault="00FE74EA" w:rsidP="00FE74EA">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FE74EA" w:rsidRPr="000849D8" w:rsidRDefault="00FE74EA" w:rsidP="00FE74EA">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FE74EA" w:rsidRPr="000849D8" w:rsidRDefault="00FE74EA" w:rsidP="00FE74EA">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FE74EA" w:rsidRPr="000849D8" w:rsidRDefault="00FE74EA" w:rsidP="00FE74EA">
      <w:pPr>
        <w:spacing w:line="240" w:lineRule="auto"/>
        <w:ind w:firstLine="0"/>
        <w:rPr>
          <w:sz w:val="20"/>
          <w:szCs w:val="20"/>
        </w:rPr>
      </w:pPr>
      <w:r w:rsidRPr="000849D8">
        <w:rPr>
          <w:sz w:val="20"/>
          <w:szCs w:val="20"/>
        </w:rPr>
        <w:t>в лице _________________________________________________________________________________</w:t>
      </w:r>
    </w:p>
    <w:p w:rsidR="00FE74EA" w:rsidRPr="000849D8" w:rsidRDefault="00FE74EA" w:rsidP="00FE74EA">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FE74EA" w:rsidRPr="000849D8" w:rsidRDefault="00FE74EA" w:rsidP="00FE74EA">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FE74EA" w:rsidRPr="000849D8" w:rsidRDefault="00FE74EA" w:rsidP="00FE74EA">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FE74EA" w:rsidRPr="000849D8" w:rsidRDefault="00FE74EA" w:rsidP="00FE74EA">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FE74EA" w:rsidRPr="000849D8" w:rsidRDefault="00FE74EA" w:rsidP="00FE74EA">
      <w:pPr>
        <w:spacing w:line="240" w:lineRule="auto"/>
        <w:ind w:firstLine="0"/>
        <w:rPr>
          <w:sz w:val="20"/>
          <w:szCs w:val="20"/>
        </w:rPr>
      </w:pPr>
      <w:r w:rsidRPr="000849D8">
        <w:rPr>
          <w:sz w:val="20"/>
          <w:szCs w:val="20"/>
        </w:rPr>
        <w:t>_______________________________________________________________________________________,</w:t>
      </w:r>
    </w:p>
    <w:p w:rsidR="00FE74EA" w:rsidRPr="000849D8" w:rsidRDefault="00FE74EA" w:rsidP="00FE74EA">
      <w:pPr>
        <w:spacing w:line="240" w:lineRule="auto"/>
        <w:ind w:firstLine="0"/>
        <w:rPr>
          <w:sz w:val="14"/>
          <w:szCs w:val="14"/>
        </w:rPr>
      </w:pPr>
      <w:r w:rsidRPr="000849D8">
        <w:rPr>
          <w:sz w:val="14"/>
          <w:szCs w:val="14"/>
        </w:rPr>
        <w:t>(предмет договора)</w:t>
      </w:r>
    </w:p>
    <w:p w:rsidR="00FE74EA" w:rsidRPr="000849D8" w:rsidRDefault="00FE74EA" w:rsidP="00FE74EA">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w:t>
      </w:r>
      <w:proofErr w:type="gramStart"/>
      <w:r w:rsidRPr="000849D8">
        <w:rPr>
          <w:sz w:val="20"/>
          <w:szCs w:val="20"/>
        </w:rPr>
        <w:t>по цене</w:t>
      </w:r>
      <w:proofErr w:type="gramEnd"/>
      <w:r w:rsidRPr="000849D8">
        <w:rPr>
          <w:sz w:val="20"/>
          <w:szCs w:val="20"/>
        </w:rPr>
        <w:t xml:space="preserve"> предложенной нами в результате аукционного торга.</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FE74EA" w:rsidRPr="000849D8" w:rsidRDefault="00FE74EA" w:rsidP="00FE74EA">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FE74EA" w:rsidRPr="006D5E58" w:rsidRDefault="00FE74EA" w:rsidP="00FE74EA">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w:t>
      </w:r>
      <w:bookmarkStart w:id="143" w:name="_GoBack"/>
      <w:bookmarkEnd w:id="143"/>
      <w:r w:rsidRPr="006D5E58">
        <w:rPr>
          <w:rFonts w:eastAsia="Times New Roman"/>
          <w:kern w:val="0"/>
          <w:sz w:val="20"/>
          <w:szCs w:val="20"/>
          <w:lang w:eastAsia="ru-RU" w:bidi="ar-SA"/>
        </w:rPr>
        <w:t xml:space="preserve">течение </w:t>
      </w:r>
      <w:r w:rsidR="00EE2BF3" w:rsidRPr="006D5E58">
        <w:rPr>
          <w:rFonts w:eastAsia="Times New Roman"/>
          <w:kern w:val="0"/>
          <w:sz w:val="20"/>
          <w:szCs w:val="20"/>
          <w:lang w:eastAsia="ru-RU" w:bidi="ar-SA"/>
        </w:rPr>
        <w:t>10</w:t>
      </w:r>
      <w:r w:rsidRPr="006D5E58">
        <w:rPr>
          <w:rFonts w:eastAsia="Times New Roman"/>
          <w:kern w:val="0"/>
          <w:sz w:val="20"/>
          <w:szCs w:val="20"/>
          <w:lang w:eastAsia="ru-RU" w:bidi="ar-SA"/>
        </w:rPr>
        <w:t xml:space="preserve"> (</w:t>
      </w:r>
      <w:r w:rsidR="00EE2BF3" w:rsidRPr="006D5E58">
        <w:rPr>
          <w:rFonts w:eastAsia="Times New Roman"/>
          <w:kern w:val="0"/>
          <w:sz w:val="20"/>
          <w:szCs w:val="20"/>
          <w:lang w:eastAsia="ru-RU" w:bidi="ar-SA"/>
        </w:rPr>
        <w:t>дес</w:t>
      </w:r>
      <w:r w:rsidRPr="006D5E58">
        <w:rPr>
          <w:rFonts w:eastAsia="Times New Roman"/>
          <w:kern w:val="0"/>
          <w:sz w:val="20"/>
          <w:szCs w:val="20"/>
          <w:lang w:eastAsia="ru-RU" w:bidi="ar-SA"/>
        </w:rPr>
        <w:t>яти) рабочих дней.</w:t>
      </w:r>
    </w:p>
    <w:p w:rsidR="00FE74EA" w:rsidRPr="000849D8" w:rsidRDefault="00FE74EA" w:rsidP="00FE74EA">
      <w:pPr>
        <w:suppressAutoHyphens w:val="0"/>
        <w:spacing w:line="240" w:lineRule="auto"/>
        <w:ind w:firstLine="709"/>
        <w:contextualSpacing/>
        <w:rPr>
          <w:rFonts w:eastAsia="Times New Roman"/>
          <w:kern w:val="0"/>
          <w:sz w:val="20"/>
          <w:szCs w:val="20"/>
          <w:lang w:eastAsia="ru-RU" w:bidi="ar-SA"/>
        </w:rPr>
      </w:pPr>
      <w:r w:rsidRPr="006D5E58">
        <w:rPr>
          <w:rFonts w:eastAsia="Times New Roman"/>
          <w:kern w:val="0"/>
          <w:sz w:val="20"/>
          <w:szCs w:val="20"/>
          <w:lang w:eastAsia="ru-RU" w:bidi="ar-SA"/>
        </w:rPr>
        <w:t>5. В случае если наше предложение по цене договора будет</w:t>
      </w:r>
      <w:r w:rsidRPr="000849D8">
        <w:rPr>
          <w:rFonts w:eastAsia="Times New Roman"/>
          <w:kern w:val="0"/>
          <w:sz w:val="20"/>
          <w:szCs w:val="20"/>
          <w:lang w:eastAsia="ru-RU" w:bidi="ar-SA"/>
        </w:rPr>
        <w:t xml:space="preserve">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FE74EA" w:rsidRPr="000849D8" w:rsidRDefault="00FE74EA" w:rsidP="00FE74EA">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FE74EA" w:rsidRPr="00585D56" w:rsidRDefault="00FE74EA" w:rsidP="00FE74EA">
      <w:pPr>
        <w:spacing w:line="100" w:lineRule="atLeast"/>
        <w:rPr>
          <w:sz w:val="22"/>
          <w:szCs w:val="22"/>
        </w:rPr>
      </w:pPr>
      <w:bookmarkStart w:id="144" w:name="_Toc176866218"/>
      <w:bookmarkStart w:id="145" w:name="_Toc176759507"/>
      <w:bookmarkStart w:id="146" w:name="_Toc98254033"/>
      <w:bookmarkStart w:id="147" w:name="_Toc69728989"/>
      <w:bookmarkStart w:id="148" w:name="_Toc57314675"/>
      <w:bookmarkStart w:id="149" w:name="_Ref55336359"/>
      <w:bookmarkStart w:id="150" w:name="_Ref55335823"/>
    </w:p>
    <w:p w:rsidR="00FE74EA" w:rsidRPr="00585D56" w:rsidRDefault="00FE74EA" w:rsidP="00FE74EA">
      <w:pPr>
        <w:spacing w:line="100" w:lineRule="atLeast"/>
        <w:rPr>
          <w:i/>
          <w:sz w:val="22"/>
          <w:szCs w:val="22"/>
        </w:rPr>
      </w:pPr>
      <w:r w:rsidRPr="00585D56">
        <w:rPr>
          <w:sz w:val="22"/>
          <w:szCs w:val="22"/>
        </w:rPr>
        <w:t>_______________________               _______________________ __________________</w:t>
      </w:r>
    </w:p>
    <w:p w:rsidR="00FE74EA" w:rsidRPr="00585D56" w:rsidRDefault="00FE74EA" w:rsidP="00FE74EA">
      <w:pPr>
        <w:spacing w:line="100" w:lineRule="atLeast"/>
        <w:rPr>
          <w:i/>
          <w:sz w:val="16"/>
          <w:szCs w:val="16"/>
        </w:rPr>
      </w:pPr>
      <w:r w:rsidRPr="00585D56">
        <w:rPr>
          <w:i/>
          <w:sz w:val="22"/>
          <w:szCs w:val="22"/>
        </w:rPr>
        <w:t xml:space="preserve">                </w:t>
      </w:r>
      <w:r w:rsidRPr="00585D56">
        <w:rPr>
          <w:i/>
          <w:sz w:val="16"/>
          <w:szCs w:val="22"/>
        </w:rPr>
        <w:t>(</w:t>
      </w:r>
      <w:proofErr w:type="gramStart"/>
      <w:r w:rsidRPr="00585D56">
        <w:rPr>
          <w:i/>
          <w:sz w:val="16"/>
          <w:szCs w:val="22"/>
        </w:rPr>
        <w:t xml:space="preserve">должность)   </w:t>
      </w:r>
      <w:proofErr w:type="gramEnd"/>
      <w:r w:rsidRPr="00585D56">
        <w:rPr>
          <w:i/>
          <w:sz w:val="16"/>
          <w:szCs w:val="22"/>
        </w:rPr>
        <w:t xml:space="preserve">                                                    (</w:t>
      </w:r>
      <w:r w:rsidRPr="00585D56">
        <w:rPr>
          <w:i/>
          <w:sz w:val="16"/>
          <w:szCs w:val="16"/>
        </w:rPr>
        <w:t>подпись)                                           (ФИО)</w:t>
      </w:r>
    </w:p>
    <w:p w:rsidR="00FE74EA" w:rsidRPr="00585D56" w:rsidRDefault="00FE74EA" w:rsidP="00FE74EA">
      <w:pPr>
        <w:spacing w:line="100" w:lineRule="atLeast"/>
        <w:rPr>
          <w:i/>
          <w:sz w:val="22"/>
          <w:szCs w:val="22"/>
        </w:rPr>
      </w:pPr>
      <w:r w:rsidRPr="00585D56">
        <w:rPr>
          <w:i/>
          <w:sz w:val="16"/>
          <w:szCs w:val="16"/>
        </w:rPr>
        <w:t xml:space="preserve">                                                                М.П.               </w:t>
      </w:r>
      <w:bookmarkEnd w:id="144"/>
      <w:bookmarkEnd w:id="145"/>
      <w:bookmarkEnd w:id="146"/>
      <w:bookmarkEnd w:id="147"/>
      <w:bookmarkEnd w:id="148"/>
      <w:bookmarkEnd w:id="149"/>
      <w:bookmarkEnd w:id="150"/>
    </w:p>
    <w:p w:rsidR="00FE74EA" w:rsidRPr="00585D56" w:rsidRDefault="00FE74EA" w:rsidP="00FE74EA">
      <w:pPr>
        <w:spacing w:line="100" w:lineRule="atLeast"/>
        <w:rPr>
          <w:i/>
          <w:sz w:val="22"/>
          <w:szCs w:val="22"/>
        </w:rPr>
      </w:pPr>
    </w:p>
    <w:p w:rsidR="00FE74EA" w:rsidRPr="00585D56" w:rsidRDefault="00FE74EA" w:rsidP="00FE74EA">
      <w:pPr>
        <w:spacing w:line="100" w:lineRule="atLeast"/>
        <w:rPr>
          <w:i/>
          <w:sz w:val="22"/>
          <w:szCs w:val="22"/>
        </w:rPr>
      </w:pPr>
    </w:p>
    <w:p w:rsidR="00FE74EA" w:rsidRPr="00585D56" w:rsidRDefault="00FE74EA" w:rsidP="00FE74EA">
      <w:pPr>
        <w:spacing w:line="100" w:lineRule="atLeast"/>
        <w:rPr>
          <w:i/>
          <w:sz w:val="22"/>
          <w:szCs w:val="22"/>
        </w:rPr>
      </w:pPr>
    </w:p>
    <w:p w:rsidR="00FE74EA" w:rsidRDefault="00FE74EA" w:rsidP="00FE74EA">
      <w:pPr>
        <w:pBdr>
          <w:bottom w:val="single" w:sz="6" w:space="1" w:color="auto"/>
        </w:pBdr>
        <w:spacing w:line="100" w:lineRule="atLeast"/>
        <w:ind w:firstLine="0"/>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Default="00FE74EA" w:rsidP="00FE74EA">
      <w:pPr>
        <w:pBdr>
          <w:bottom w:val="single" w:sz="6" w:space="1" w:color="auto"/>
        </w:pBdr>
        <w:spacing w:line="100" w:lineRule="atLeast"/>
        <w:rPr>
          <w:i/>
          <w:sz w:val="22"/>
          <w:szCs w:val="22"/>
        </w:rPr>
      </w:pPr>
    </w:p>
    <w:p w:rsidR="00FE74EA" w:rsidRPr="00585D56" w:rsidRDefault="00FE74EA" w:rsidP="00FE74EA">
      <w:pPr>
        <w:pBdr>
          <w:bottom w:val="single" w:sz="6" w:space="1" w:color="auto"/>
        </w:pBdr>
        <w:spacing w:line="100" w:lineRule="atLeast"/>
        <w:rPr>
          <w:i/>
          <w:sz w:val="22"/>
          <w:szCs w:val="22"/>
        </w:rPr>
      </w:pPr>
    </w:p>
    <w:p w:rsidR="00FE74EA" w:rsidRPr="00585D56" w:rsidRDefault="00FE74EA" w:rsidP="00FE74EA">
      <w:pPr>
        <w:shd w:val="clear" w:color="auto" w:fill="FFFFFF"/>
        <w:spacing w:line="240" w:lineRule="auto"/>
        <w:ind w:firstLine="0"/>
        <w:rPr>
          <w:rFonts w:eastAsia="Times New Roman"/>
          <w:kern w:val="0"/>
          <w:sz w:val="16"/>
          <w:szCs w:val="16"/>
          <w:lang w:eastAsia="zh-CN" w:bidi="ar-SA"/>
        </w:rPr>
      </w:pPr>
    </w:p>
    <w:p w:rsidR="00FE74EA" w:rsidRPr="00FE74EA" w:rsidRDefault="00FE74EA" w:rsidP="00FE74EA">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rsidR="00FE74EA" w:rsidRPr="00FE7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99" w:rsidRDefault="00417599">
      <w:pPr>
        <w:spacing w:line="240" w:lineRule="auto"/>
      </w:pPr>
      <w:r>
        <w:separator/>
      </w:r>
    </w:p>
  </w:endnote>
  <w:endnote w:type="continuationSeparator" w:id="0">
    <w:p w:rsidR="00417599" w:rsidRDefault="00417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BFF" w:rsidRPr="00D57DFF" w:rsidRDefault="006D0BFF">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Pr>
        <w:noProof/>
        <w:sz w:val="16"/>
        <w:szCs w:val="16"/>
      </w:rPr>
      <w:t>24</w:t>
    </w:r>
    <w:r w:rsidRPr="00D57DFF">
      <w:rPr>
        <w:sz w:val="16"/>
        <w:szCs w:val="16"/>
      </w:rPr>
      <w:fldChar w:fldCharType="end"/>
    </w:r>
  </w:p>
  <w:p w:rsidR="006D0BFF" w:rsidRDefault="006D0BFF"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99" w:rsidRDefault="00417599">
      <w:pPr>
        <w:spacing w:line="240" w:lineRule="auto"/>
      </w:pPr>
      <w:r>
        <w:separator/>
      </w:r>
    </w:p>
  </w:footnote>
  <w:footnote w:type="continuationSeparator" w:id="0">
    <w:p w:rsidR="00417599" w:rsidRDefault="00417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BFF" w:rsidRDefault="006D0BFF"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01E6092C"/>
    <w:multiLevelType w:val="hybridMultilevel"/>
    <w:tmpl w:val="9336218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F706F1"/>
    <w:multiLevelType w:val="multilevel"/>
    <w:tmpl w:val="924A915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15:restartNumberingAfterBreak="0">
    <w:nsid w:val="285750DB"/>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42539C"/>
    <w:multiLevelType w:val="multilevel"/>
    <w:tmpl w:val="FF46AA82"/>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6" w15:restartNumberingAfterBreak="0">
    <w:nsid w:val="55946727"/>
    <w:multiLevelType w:val="hybridMultilevel"/>
    <w:tmpl w:val="904C3F2E"/>
    <w:lvl w:ilvl="0" w:tplc="3842B7D4">
      <w:start w:val="1"/>
      <w:numFmt w:val="russianLower"/>
      <w:lvlText w:val="%1)"/>
      <w:lvlJc w:val="left"/>
      <w:pPr>
        <w:ind w:left="928" w:hanging="360"/>
      </w:pPr>
      <w:rPr>
        <w:rFonts w:ascii="Times New Roman" w:hAnsi="Times New Roman" w:hint="default"/>
        <w:b w:val="0"/>
        <w:i w:val="0"/>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8" w15:restartNumberingAfterBreak="0">
    <w:nsid w:val="5B54605C"/>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ADB1B3B"/>
    <w:multiLevelType w:val="hybridMultilevel"/>
    <w:tmpl w:val="D77C4950"/>
    <w:lvl w:ilvl="0" w:tplc="347CFFA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8835D9"/>
    <w:multiLevelType w:val="multilevel"/>
    <w:tmpl w:val="FA867AD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731BC1"/>
    <w:multiLevelType w:val="multilevel"/>
    <w:tmpl w:val="7FFEC55E"/>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strike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6"/>
  </w:num>
  <w:num w:numId="2">
    <w:abstractNumId w:val="1"/>
  </w:num>
  <w:num w:numId="3">
    <w:abstractNumId w:val="10"/>
  </w:num>
  <w:num w:numId="4">
    <w:abstractNumId w:val="14"/>
  </w:num>
  <w:num w:numId="5">
    <w:abstractNumId w:val="11"/>
  </w:num>
  <w:num w:numId="6">
    <w:abstractNumId w:val="0"/>
  </w:num>
  <w:num w:numId="7">
    <w:abstractNumId w:val="7"/>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7"/>
  </w:num>
  <w:num w:numId="12">
    <w:abstractNumId w:val="4"/>
  </w:num>
  <w:num w:numId="13">
    <w:abstractNumId w:val="9"/>
  </w:num>
  <w:num w:numId="14">
    <w:abstractNumId w:val="13"/>
  </w:num>
  <w:num w:numId="15">
    <w:abstractNumId w:val="8"/>
  </w:num>
  <w:num w:numId="16">
    <w:abstractNumId w:val="19"/>
  </w:num>
  <w:num w:numId="17">
    <w:abstractNumId w:val="18"/>
  </w:num>
  <w:num w:numId="18">
    <w:abstractNumId w:val="16"/>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A03"/>
    <w:rsid w:val="00003BC2"/>
    <w:rsid w:val="00013BC9"/>
    <w:rsid w:val="00045328"/>
    <w:rsid w:val="0005140B"/>
    <w:rsid w:val="00057D68"/>
    <w:rsid w:val="000704E4"/>
    <w:rsid w:val="00070563"/>
    <w:rsid w:val="00087FC9"/>
    <w:rsid w:val="00097C38"/>
    <w:rsid w:val="000C0A03"/>
    <w:rsid w:val="0014150C"/>
    <w:rsid w:val="001655DF"/>
    <w:rsid w:val="00172CC7"/>
    <w:rsid w:val="0019217E"/>
    <w:rsid w:val="001F0E74"/>
    <w:rsid w:val="001F11B6"/>
    <w:rsid w:val="00204A65"/>
    <w:rsid w:val="00230A55"/>
    <w:rsid w:val="0024322B"/>
    <w:rsid w:val="00255C6F"/>
    <w:rsid w:val="00263DC7"/>
    <w:rsid w:val="0027146D"/>
    <w:rsid w:val="002D4F74"/>
    <w:rsid w:val="002F0CFE"/>
    <w:rsid w:val="00322619"/>
    <w:rsid w:val="00345FFB"/>
    <w:rsid w:val="0035601B"/>
    <w:rsid w:val="00383321"/>
    <w:rsid w:val="003A545D"/>
    <w:rsid w:val="003C17F1"/>
    <w:rsid w:val="003D70F8"/>
    <w:rsid w:val="003E6CE5"/>
    <w:rsid w:val="0040185D"/>
    <w:rsid w:val="00417599"/>
    <w:rsid w:val="00436630"/>
    <w:rsid w:val="00463216"/>
    <w:rsid w:val="00485F6C"/>
    <w:rsid w:val="00497ADB"/>
    <w:rsid w:val="004A3BB7"/>
    <w:rsid w:val="004B0E94"/>
    <w:rsid w:val="004B15A2"/>
    <w:rsid w:val="004B7E2C"/>
    <w:rsid w:val="004D3C21"/>
    <w:rsid w:val="004E02D7"/>
    <w:rsid w:val="004E2A32"/>
    <w:rsid w:val="004F127F"/>
    <w:rsid w:val="004F457D"/>
    <w:rsid w:val="00522824"/>
    <w:rsid w:val="00523F62"/>
    <w:rsid w:val="00525089"/>
    <w:rsid w:val="00553E0E"/>
    <w:rsid w:val="00584D69"/>
    <w:rsid w:val="00587384"/>
    <w:rsid w:val="005A0680"/>
    <w:rsid w:val="005A45B0"/>
    <w:rsid w:val="005B0E18"/>
    <w:rsid w:val="005D2A8B"/>
    <w:rsid w:val="005E35F0"/>
    <w:rsid w:val="00600808"/>
    <w:rsid w:val="00611DAA"/>
    <w:rsid w:val="0061256F"/>
    <w:rsid w:val="00621B21"/>
    <w:rsid w:val="00633DB8"/>
    <w:rsid w:val="00636FE7"/>
    <w:rsid w:val="00661BF3"/>
    <w:rsid w:val="00673A64"/>
    <w:rsid w:val="006A1A18"/>
    <w:rsid w:val="006B4E99"/>
    <w:rsid w:val="006B5CBC"/>
    <w:rsid w:val="006D0BFF"/>
    <w:rsid w:val="006D5E58"/>
    <w:rsid w:val="006E7DBB"/>
    <w:rsid w:val="006F4310"/>
    <w:rsid w:val="00700B5E"/>
    <w:rsid w:val="007037FF"/>
    <w:rsid w:val="00712B60"/>
    <w:rsid w:val="00722351"/>
    <w:rsid w:val="00760919"/>
    <w:rsid w:val="00764BED"/>
    <w:rsid w:val="007658B2"/>
    <w:rsid w:val="0076612A"/>
    <w:rsid w:val="00775438"/>
    <w:rsid w:val="00793714"/>
    <w:rsid w:val="007B5C5B"/>
    <w:rsid w:val="007C2080"/>
    <w:rsid w:val="007E3C1F"/>
    <w:rsid w:val="00852D17"/>
    <w:rsid w:val="00867667"/>
    <w:rsid w:val="008A0DBA"/>
    <w:rsid w:val="008B531D"/>
    <w:rsid w:val="008D0C51"/>
    <w:rsid w:val="008D1EB7"/>
    <w:rsid w:val="008D59B1"/>
    <w:rsid w:val="00912957"/>
    <w:rsid w:val="00945C3A"/>
    <w:rsid w:val="009F75DE"/>
    <w:rsid w:val="00A052AA"/>
    <w:rsid w:val="00A4463B"/>
    <w:rsid w:val="00A66F8F"/>
    <w:rsid w:val="00A71458"/>
    <w:rsid w:val="00A827DD"/>
    <w:rsid w:val="00A939BA"/>
    <w:rsid w:val="00B03D6A"/>
    <w:rsid w:val="00B5001D"/>
    <w:rsid w:val="00B61F0B"/>
    <w:rsid w:val="00B85259"/>
    <w:rsid w:val="00BA72BB"/>
    <w:rsid w:val="00BB2D27"/>
    <w:rsid w:val="00BC7B7A"/>
    <w:rsid w:val="00BE4634"/>
    <w:rsid w:val="00C11EE3"/>
    <w:rsid w:val="00C22176"/>
    <w:rsid w:val="00C258B8"/>
    <w:rsid w:val="00C25A08"/>
    <w:rsid w:val="00C33229"/>
    <w:rsid w:val="00C84F4D"/>
    <w:rsid w:val="00CA3850"/>
    <w:rsid w:val="00CB69FF"/>
    <w:rsid w:val="00CE1316"/>
    <w:rsid w:val="00CE5B8D"/>
    <w:rsid w:val="00CF41FE"/>
    <w:rsid w:val="00D3069A"/>
    <w:rsid w:val="00D674F0"/>
    <w:rsid w:val="00D82CEA"/>
    <w:rsid w:val="00D85DC5"/>
    <w:rsid w:val="00D974E6"/>
    <w:rsid w:val="00DB4205"/>
    <w:rsid w:val="00DB4F7F"/>
    <w:rsid w:val="00E00E8E"/>
    <w:rsid w:val="00E10C01"/>
    <w:rsid w:val="00E11C9F"/>
    <w:rsid w:val="00EB2267"/>
    <w:rsid w:val="00EB5A09"/>
    <w:rsid w:val="00EE1E9A"/>
    <w:rsid w:val="00EE2BF3"/>
    <w:rsid w:val="00EE7F66"/>
    <w:rsid w:val="00F022D5"/>
    <w:rsid w:val="00F33D8B"/>
    <w:rsid w:val="00F40CEE"/>
    <w:rsid w:val="00F7618B"/>
    <w:rsid w:val="00F7758B"/>
    <w:rsid w:val="00F81544"/>
    <w:rsid w:val="00F81D14"/>
    <w:rsid w:val="00F91C50"/>
    <w:rsid w:val="00FD431D"/>
    <w:rsid w:val="00FE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E222C-516F-4E97-9435-256CE721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8</cp:revision>
  <cp:lastPrinted>2018-04-03T11:42:00Z</cp:lastPrinted>
  <dcterms:created xsi:type="dcterms:W3CDTF">2018-04-03T06:46:00Z</dcterms:created>
  <dcterms:modified xsi:type="dcterms:W3CDTF">2018-04-03T12:30:00Z</dcterms:modified>
</cp:coreProperties>
</file>